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600875" w:rsidRPr="00D30A3F" w:rsidTr="00D9512F">
        <w:trPr>
          <w:trHeight w:val="1110"/>
        </w:trPr>
        <w:tc>
          <w:tcPr>
            <w:tcW w:w="9639" w:type="dxa"/>
            <w:gridSpan w:val="2"/>
            <w:tcBorders>
              <w:top w:val="nil"/>
              <w:left w:val="nil"/>
              <w:bottom w:val="nil"/>
              <w:right w:val="nil"/>
            </w:tcBorders>
            <w:shd w:val="clear" w:color="auto" w:fill="auto"/>
          </w:tcPr>
          <w:p w:rsidR="00600875" w:rsidRDefault="00600875" w:rsidP="00140C0C">
            <w:pPr>
              <w:shd w:val="clear" w:color="auto" w:fill="FFFFFF"/>
              <w:jc w:val="center"/>
              <w:rPr>
                <w:rFonts w:ascii="Times New Roman" w:hAnsi="Times New Roman"/>
                <w:caps/>
                <w:szCs w:val="24"/>
              </w:rPr>
            </w:pPr>
            <w:bookmarkStart w:id="0" w:name="_GoBack"/>
            <w:bookmarkEnd w:id="0"/>
            <w:r w:rsidRPr="00817D94">
              <w:rPr>
                <w:rFonts w:ascii="Times New Roman" w:hAnsi="Times New Roman"/>
                <w:caps/>
                <w:szCs w:val="24"/>
              </w:rPr>
              <w:t>ДЕПАРТАМЕНТ ОБРАЗОВАНИЯ И НАУКИ ТЮМЕНСКОЙ ОБЛАСТИ</w:t>
            </w:r>
          </w:p>
          <w:p w:rsidR="00600875" w:rsidRPr="00817D94" w:rsidRDefault="00600875" w:rsidP="00140C0C">
            <w:pPr>
              <w:shd w:val="clear" w:color="auto" w:fill="FFFFFF"/>
              <w:jc w:val="center"/>
              <w:rPr>
                <w:rFonts w:ascii="Times New Roman" w:hAnsi="Times New Roman"/>
                <w:caps/>
                <w:szCs w:val="24"/>
              </w:rPr>
            </w:pPr>
            <w:r w:rsidRPr="00817D94">
              <w:rPr>
                <w:rFonts w:ascii="Times New Roman" w:hAnsi="Times New Roman"/>
                <w:caps/>
                <w:szCs w:val="24"/>
              </w:rPr>
              <w:t xml:space="preserve"> </w:t>
            </w:r>
            <w:r w:rsidRPr="00817D94">
              <w:rPr>
                <w:rFonts w:ascii="Times New Roman" w:hAnsi="Times New Roman"/>
                <w:szCs w:val="24"/>
              </w:rPr>
              <w:t>Государственное автономное общеобразовательное учреждение Тюменской области</w:t>
            </w:r>
          </w:p>
          <w:p w:rsidR="00600875" w:rsidRPr="00817D94" w:rsidRDefault="00600875" w:rsidP="00140C0C">
            <w:pPr>
              <w:shd w:val="clear" w:color="auto" w:fill="FFFFFF"/>
              <w:jc w:val="center"/>
              <w:rPr>
                <w:rFonts w:ascii="Times New Roman" w:hAnsi="Times New Roman"/>
                <w:b/>
                <w:szCs w:val="24"/>
              </w:rPr>
            </w:pPr>
            <w:r w:rsidRPr="00817D94">
              <w:rPr>
                <w:rFonts w:ascii="Times New Roman" w:hAnsi="Times New Roman"/>
                <w:b/>
                <w:szCs w:val="24"/>
              </w:rPr>
              <w:t>«ГИМНАЗИЯ РОССИЙСКОЙ КУЛЬТУРЫ»</w:t>
            </w:r>
          </w:p>
          <w:p w:rsidR="00600875" w:rsidRPr="00D30A3F" w:rsidRDefault="00600875" w:rsidP="00140C0C">
            <w:pPr>
              <w:shd w:val="clear" w:color="auto" w:fill="FFFFFF"/>
              <w:spacing w:before="5"/>
              <w:jc w:val="center"/>
              <w:rPr>
                <w:rFonts w:ascii="Times New Roman" w:hAnsi="Times New Roman"/>
                <w:szCs w:val="24"/>
                <w:lang w:val="fr-FR"/>
              </w:rPr>
            </w:pPr>
            <w:r w:rsidRPr="00817D94">
              <w:rPr>
                <w:rFonts w:ascii="Times New Roman" w:hAnsi="Times New Roman"/>
                <w:b/>
                <w:caps/>
                <w:szCs w:val="24"/>
              </w:rPr>
              <w:t xml:space="preserve">(ГАОУ ТО </w:t>
            </w:r>
            <w:r w:rsidRPr="00817D94">
              <w:rPr>
                <w:rFonts w:ascii="Times New Roman" w:hAnsi="Times New Roman"/>
                <w:b/>
                <w:szCs w:val="24"/>
              </w:rPr>
              <w:t>«</w:t>
            </w:r>
            <w:r>
              <w:rPr>
                <w:rFonts w:ascii="Times New Roman" w:hAnsi="Times New Roman"/>
                <w:b/>
                <w:szCs w:val="24"/>
              </w:rPr>
              <w:t>Гимназия российской культуры</w:t>
            </w:r>
            <w:r w:rsidRPr="00817D94">
              <w:rPr>
                <w:rFonts w:ascii="Times New Roman" w:hAnsi="Times New Roman"/>
                <w:b/>
                <w:szCs w:val="24"/>
              </w:rPr>
              <w:t>»)</w:t>
            </w:r>
          </w:p>
        </w:tc>
      </w:tr>
      <w:tr w:rsidR="00600875" w:rsidRPr="00D30A3F" w:rsidTr="00D9512F">
        <w:trPr>
          <w:trHeight w:val="425"/>
        </w:trPr>
        <w:tc>
          <w:tcPr>
            <w:tcW w:w="3969" w:type="dxa"/>
            <w:tcBorders>
              <w:top w:val="nil"/>
              <w:left w:val="nil"/>
              <w:bottom w:val="thinThickSmallGap" w:sz="24" w:space="0" w:color="auto"/>
              <w:right w:val="nil"/>
            </w:tcBorders>
            <w:shd w:val="clear" w:color="auto" w:fill="auto"/>
          </w:tcPr>
          <w:p w:rsidR="00600875" w:rsidRPr="00D30A3F" w:rsidRDefault="00600875" w:rsidP="00140C0C">
            <w:pPr>
              <w:shd w:val="clear" w:color="auto" w:fill="FFFFFF"/>
              <w:spacing w:before="62"/>
              <w:ind w:left="-38"/>
              <w:rPr>
                <w:rFonts w:ascii="Times New Roman" w:hAnsi="Times New Roman"/>
                <w:sz w:val="20"/>
              </w:rPr>
            </w:pPr>
            <w:r w:rsidRPr="00D30A3F">
              <w:rPr>
                <w:rFonts w:ascii="Times New Roman" w:hAnsi="Times New Roman"/>
                <w:spacing w:val="1"/>
                <w:sz w:val="20"/>
              </w:rPr>
              <w:t xml:space="preserve">ул. Широтная, </w:t>
            </w:r>
            <w:smartTag w:uri="urn:schemas-microsoft-com:office:smarttags" w:element="metricconverter">
              <w:smartTagPr>
                <w:attr w:name="ProductID" w:val="47, г"/>
              </w:smartTagPr>
              <w:r w:rsidRPr="00D30A3F">
                <w:rPr>
                  <w:rFonts w:ascii="Times New Roman" w:hAnsi="Times New Roman"/>
                  <w:spacing w:val="1"/>
                  <w:sz w:val="20"/>
                </w:rPr>
                <w:t>47, г</w:t>
              </w:r>
            </w:smartTag>
            <w:r w:rsidRPr="00D30A3F">
              <w:rPr>
                <w:rFonts w:ascii="Times New Roman" w:hAnsi="Times New Roman"/>
                <w:spacing w:val="1"/>
                <w:sz w:val="20"/>
              </w:rPr>
              <w:t xml:space="preserve">. Тюмень, 625016 </w:t>
            </w:r>
          </w:p>
        </w:tc>
        <w:tc>
          <w:tcPr>
            <w:tcW w:w="5670" w:type="dxa"/>
            <w:tcBorders>
              <w:top w:val="nil"/>
              <w:left w:val="nil"/>
              <w:bottom w:val="thinThickSmallGap" w:sz="24" w:space="0" w:color="auto"/>
              <w:right w:val="nil"/>
            </w:tcBorders>
            <w:shd w:val="clear" w:color="auto" w:fill="auto"/>
          </w:tcPr>
          <w:p w:rsidR="00600875" w:rsidRPr="00D30A3F" w:rsidRDefault="00600875" w:rsidP="00140C0C">
            <w:pPr>
              <w:shd w:val="clear" w:color="auto" w:fill="FFFFFF"/>
              <w:spacing w:before="53"/>
              <w:ind w:left="-38" w:firstLine="38"/>
              <w:jc w:val="right"/>
              <w:rPr>
                <w:rFonts w:ascii="Times New Roman" w:hAnsi="Times New Roman"/>
                <w:caps/>
                <w:szCs w:val="24"/>
                <w:lang w:val="fr-FR"/>
              </w:rPr>
            </w:pPr>
            <w:r w:rsidRPr="00D30A3F">
              <w:rPr>
                <w:rFonts w:ascii="Times New Roman" w:hAnsi="Times New Roman"/>
                <w:spacing w:val="4"/>
                <w:sz w:val="20"/>
              </w:rPr>
              <w:t xml:space="preserve">Тел./факс (3452)339711, </w:t>
            </w:r>
            <w:r w:rsidRPr="00D30A3F">
              <w:rPr>
                <w:rFonts w:ascii="Times New Roman" w:hAnsi="Times New Roman"/>
                <w:sz w:val="20"/>
                <w:lang w:val="de-DE"/>
              </w:rPr>
              <w:t>E</w:t>
            </w:r>
            <w:r w:rsidRPr="00D30A3F">
              <w:rPr>
                <w:rFonts w:ascii="Times New Roman" w:hAnsi="Times New Roman"/>
                <w:sz w:val="20"/>
                <w:lang w:val="fr-FR"/>
              </w:rPr>
              <w:t>-</w:t>
            </w:r>
            <w:r w:rsidRPr="00D30A3F">
              <w:rPr>
                <w:rFonts w:ascii="Times New Roman" w:hAnsi="Times New Roman"/>
                <w:sz w:val="20"/>
                <w:lang w:val="de-DE"/>
              </w:rPr>
              <w:t>mail</w:t>
            </w:r>
            <w:r w:rsidRPr="00D30A3F">
              <w:rPr>
                <w:rFonts w:ascii="Times New Roman" w:hAnsi="Times New Roman"/>
                <w:sz w:val="20"/>
                <w:lang w:val="fr-FR"/>
              </w:rPr>
              <w:t xml:space="preserve">: </w:t>
            </w:r>
            <w:proofErr w:type="spellStart"/>
            <w:r w:rsidRPr="00D30A3F">
              <w:rPr>
                <w:rFonts w:ascii="Times New Roman" w:hAnsi="Times New Roman"/>
                <w:sz w:val="20"/>
                <w:lang w:val="de-DE"/>
              </w:rPr>
              <w:t>grktmn</w:t>
            </w:r>
            <w:proofErr w:type="spellEnd"/>
            <w:r w:rsidRPr="00D30A3F">
              <w:rPr>
                <w:rFonts w:ascii="Times New Roman" w:hAnsi="Times New Roman"/>
                <w:sz w:val="20"/>
                <w:lang w:val="fr-FR"/>
              </w:rPr>
              <w:t>@</w:t>
            </w:r>
            <w:r w:rsidRPr="00D30A3F">
              <w:rPr>
                <w:rFonts w:ascii="Times New Roman" w:hAnsi="Times New Roman"/>
                <w:sz w:val="20"/>
                <w:lang w:val="de-DE"/>
              </w:rPr>
              <w:t>mail</w:t>
            </w:r>
            <w:r w:rsidRPr="00D30A3F">
              <w:rPr>
                <w:rFonts w:ascii="Times New Roman" w:hAnsi="Times New Roman"/>
                <w:sz w:val="20"/>
                <w:lang w:val="fr-FR"/>
              </w:rPr>
              <w:t>.</w:t>
            </w:r>
            <w:proofErr w:type="spellStart"/>
            <w:r w:rsidRPr="00D30A3F">
              <w:rPr>
                <w:rFonts w:ascii="Times New Roman" w:hAnsi="Times New Roman"/>
                <w:sz w:val="20"/>
                <w:lang w:val="de-DE"/>
              </w:rPr>
              <w:t>ru</w:t>
            </w:r>
            <w:proofErr w:type="spellEnd"/>
          </w:p>
        </w:tc>
      </w:tr>
    </w:tbl>
    <w:p w:rsidR="00600875" w:rsidRPr="00D30A3F" w:rsidRDefault="00600875" w:rsidP="00600875">
      <w:pPr>
        <w:rPr>
          <w:vanish/>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425"/>
        <w:gridCol w:w="1701"/>
        <w:gridCol w:w="1701"/>
        <w:gridCol w:w="851"/>
        <w:gridCol w:w="992"/>
        <w:gridCol w:w="425"/>
        <w:gridCol w:w="1701"/>
      </w:tblGrid>
      <w:tr w:rsidR="00600875" w:rsidRPr="00484439" w:rsidTr="00600875">
        <w:tc>
          <w:tcPr>
            <w:tcW w:w="1843" w:type="dxa"/>
            <w:tcBorders>
              <w:bottom w:val="single" w:sz="4" w:space="0" w:color="auto"/>
            </w:tcBorders>
          </w:tcPr>
          <w:p w:rsidR="00600875" w:rsidRPr="0093071A" w:rsidRDefault="00600875" w:rsidP="00140C0C">
            <w:pPr>
              <w:rPr>
                <w:rFonts w:ascii="Times New Roman" w:hAnsi="Times New Roman"/>
                <w:bCs/>
                <w:sz w:val="26"/>
                <w:szCs w:val="28"/>
              </w:rPr>
            </w:pPr>
          </w:p>
        </w:tc>
        <w:tc>
          <w:tcPr>
            <w:tcW w:w="425" w:type="dxa"/>
          </w:tcPr>
          <w:p w:rsidR="00600875" w:rsidRPr="0082393F" w:rsidRDefault="00600875" w:rsidP="00140C0C">
            <w:pPr>
              <w:rPr>
                <w:rFonts w:ascii="Times New Roman" w:hAnsi="Times New Roman"/>
                <w:sz w:val="26"/>
              </w:rPr>
            </w:pPr>
            <w:r w:rsidRPr="0082393F">
              <w:rPr>
                <w:rFonts w:ascii="Times New Roman" w:hAnsi="Times New Roman"/>
                <w:sz w:val="26"/>
              </w:rPr>
              <w:t xml:space="preserve">№ </w:t>
            </w:r>
          </w:p>
        </w:tc>
        <w:tc>
          <w:tcPr>
            <w:tcW w:w="1701" w:type="dxa"/>
            <w:tcBorders>
              <w:bottom w:val="single" w:sz="4" w:space="0" w:color="auto"/>
            </w:tcBorders>
          </w:tcPr>
          <w:p w:rsidR="00600875" w:rsidRPr="003C4EA0" w:rsidRDefault="00600875" w:rsidP="00140C0C">
            <w:pPr>
              <w:rPr>
                <w:rFonts w:ascii="Times New Roman" w:hAnsi="Times New Roman"/>
                <w:bCs/>
                <w:sz w:val="26"/>
                <w:szCs w:val="28"/>
              </w:rPr>
            </w:pPr>
          </w:p>
        </w:tc>
        <w:tc>
          <w:tcPr>
            <w:tcW w:w="1701" w:type="dxa"/>
          </w:tcPr>
          <w:p w:rsidR="00600875" w:rsidRPr="003B5DF2" w:rsidRDefault="00600875" w:rsidP="00140C0C">
            <w:pPr>
              <w:rPr>
                <w:rFonts w:ascii="Times New Roman" w:hAnsi="Times New Roman"/>
                <w:b/>
                <w:sz w:val="28"/>
                <w:szCs w:val="28"/>
              </w:rPr>
            </w:pPr>
          </w:p>
        </w:tc>
        <w:tc>
          <w:tcPr>
            <w:tcW w:w="851" w:type="dxa"/>
          </w:tcPr>
          <w:p w:rsidR="00600875" w:rsidRPr="0082393F" w:rsidRDefault="00600875" w:rsidP="00140C0C">
            <w:pPr>
              <w:rPr>
                <w:rFonts w:ascii="Times New Roman" w:hAnsi="Times New Roman"/>
                <w:bCs/>
                <w:sz w:val="26"/>
                <w:szCs w:val="28"/>
              </w:rPr>
            </w:pPr>
            <w:r w:rsidRPr="0082393F">
              <w:rPr>
                <w:rFonts w:ascii="Times New Roman" w:hAnsi="Times New Roman"/>
                <w:bCs/>
                <w:sz w:val="26"/>
                <w:szCs w:val="28"/>
              </w:rPr>
              <w:t>на №</w:t>
            </w:r>
          </w:p>
        </w:tc>
        <w:tc>
          <w:tcPr>
            <w:tcW w:w="992" w:type="dxa"/>
            <w:tcBorders>
              <w:bottom w:val="single" w:sz="4" w:space="0" w:color="auto"/>
            </w:tcBorders>
          </w:tcPr>
          <w:p w:rsidR="00600875" w:rsidRPr="009E413A" w:rsidRDefault="00600875" w:rsidP="00140C0C">
            <w:pPr>
              <w:rPr>
                <w:rFonts w:ascii="Times New Roman" w:hAnsi="Times New Roman"/>
                <w:bCs/>
                <w:sz w:val="26"/>
              </w:rPr>
            </w:pPr>
          </w:p>
        </w:tc>
        <w:tc>
          <w:tcPr>
            <w:tcW w:w="425" w:type="dxa"/>
          </w:tcPr>
          <w:p w:rsidR="00600875" w:rsidRPr="0082393F" w:rsidRDefault="00600875" w:rsidP="00140C0C">
            <w:pPr>
              <w:rPr>
                <w:rFonts w:ascii="Times New Roman" w:hAnsi="Times New Roman"/>
                <w:sz w:val="26"/>
              </w:rPr>
            </w:pPr>
            <w:r w:rsidRPr="0082393F">
              <w:rPr>
                <w:rFonts w:ascii="Times New Roman" w:hAnsi="Times New Roman"/>
                <w:sz w:val="26"/>
              </w:rPr>
              <w:t>от</w:t>
            </w:r>
          </w:p>
        </w:tc>
        <w:tc>
          <w:tcPr>
            <w:tcW w:w="1701" w:type="dxa"/>
            <w:tcBorders>
              <w:bottom w:val="single" w:sz="4" w:space="0" w:color="auto"/>
            </w:tcBorders>
          </w:tcPr>
          <w:p w:rsidR="00600875" w:rsidRDefault="00600875" w:rsidP="00140C0C">
            <w:pPr>
              <w:rPr>
                <w:rFonts w:ascii="Times New Roman" w:hAnsi="Times New Roman"/>
                <w:bCs/>
                <w:sz w:val="26"/>
                <w:szCs w:val="28"/>
              </w:rPr>
            </w:pPr>
          </w:p>
        </w:tc>
      </w:tr>
    </w:tbl>
    <w:p w:rsidR="00FB0592" w:rsidRDefault="00FB0592" w:rsidP="00326B91">
      <w:pPr>
        <w:pStyle w:val="a8"/>
        <w:spacing w:before="120"/>
        <w:jc w:val="center"/>
        <w:rPr>
          <w:rFonts w:eastAsia="Times New Roman"/>
          <w:b/>
          <w:szCs w:val="24"/>
          <w:lang w:eastAsia="ru-RU"/>
        </w:rPr>
      </w:pPr>
    </w:p>
    <w:p w:rsidR="00DB1E05" w:rsidRPr="00C06E04" w:rsidRDefault="00DB1E05" w:rsidP="00326B91">
      <w:pPr>
        <w:pStyle w:val="a8"/>
        <w:spacing w:before="120"/>
        <w:jc w:val="center"/>
        <w:rPr>
          <w:rFonts w:eastAsia="Times New Roman"/>
          <w:b/>
          <w:szCs w:val="24"/>
          <w:lang w:eastAsia="ru-RU"/>
        </w:rPr>
      </w:pPr>
      <w:r w:rsidRPr="00C06E04">
        <w:rPr>
          <w:rFonts w:eastAsia="Times New Roman"/>
          <w:b/>
          <w:szCs w:val="24"/>
          <w:lang w:eastAsia="ru-RU"/>
        </w:rPr>
        <w:t>ИНФОРМАЦИОННОЕ ПИСЬМО</w:t>
      </w:r>
    </w:p>
    <w:p w:rsidR="00DB1E05" w:rsidRDefault="00DB1E05" w:rsidP="004703E7">
      <w:pPr>
        <w:pStyle w:val="a8"/>
        <w:jc w:val="center"/>
        <w:rPr>
          <w:b/>
          <w:szCs w:val="24"/>
        </w:rPr>
      </w:pPr>
      <w:r w:rsidRPr="00C06E04">
        <w:rPr>
          <w:rFonts w:eastAsia="Times New Roman"/>
          <w:b/>
          <w:szCs w:val="24"/>
          <w:lang w:eastAsia="ru-RU"/>
        </w:rPr>
        <w:t xml:space="preserve">о проведении </w:t>
      </w:r>
      <w:r w:rsidRPr="00C06E04">
        <w:rPr>
          <w:b/>
          <w:szCs w:val="24"/>
          <w:lang w:val="en-US"/>
        </w:rPr>
        <w:t>X</w:t>
      </w:r>
      <w:r w:rsidR="00D10A93">
        <w:rPr>
          <w:b/>
          <w:szCs w:val="24"/>
          <w:lang w:val="en-US"/>
        </w:rPr>
        <w:t>IX</w:t>
      </w:r>
      <w:r w:rsidRPr="00C06E04">
        <w:rPr>
          <w:b/>
          <w:szCs w:val="24"/>
        </w:rPr>
        <w:t xml:space="preserve"> </w:t>
      </w:r>
      <w:r w:rsidR="004703E7">
        <w:rPr>
          <w:b/>
          <w:szCs w:val="24"/>
        </w:rPr>
        <w:t>Межрегиональной</w:t>
      </w:r>
      <w:r w:rsidRPr="00C06E04">
        <w:rPr>
          <w:b/>
          <w:szCs w:val="24"/>
        </w:rPr>
        <w:t xml:space="preserve"> научно-практической </w:t>
      </w:r>
      <w:r w:rsidR="004703E7">
        <w:rPr>
          <w:b/>
          <w:szCs w:val="24"/>
        </w:rPr>
        <w:br/>
      </w:r>
      <w:r w:rsidRPr="00C06E04">
        <w:rPr>
          <w:b/>
          <w:szCs w:val="24"/>
        </w:rPr>
        <w:t xml:space="preserve">конференции </w:t>
      </w:r>
      <w:r w:rsidR="004703E7">
        <w:rPr>
          <w:b/>
          <w:szCs w:val="24"/>
        </w:rPr>
        <w:t>школьников</w:t>
      </w:r>
      <w:r w:rsidRPr="00C06E04">
        <w:rPr>
          <w:b/>
          <w:szCs w:val="24"/>
        </w:rPr>
        <w:t xml:space="preserve"> «</w:t>
      </w:r>
      <w:r w:rsidR="004703E7">
        <w:rPr>
          <w:b/>
          <w:szCs w:val="24"/>
        </w:rPr>
        <w:t>Познаём. Исследуем. Проектируем</w:t>
      </w:r>
      <w:r w:rsidRPr="00C06E04">
        <w:rPr>
          <w:b/>
          <w:szCs w:val="24"/>
        </w:rPr>
        <w:t>»</w:t>
      </w:r>
    </w:p>
    <w:p w:rsidR="00D10A93" w:rsidRDefault="00D10A93" w:rsidP="004703E7">
      <w:pPr>
        <w:pStyle w:val="a8"/>
        <w:jc w:val="center"/>
        <w:rPr>
          <w:b/>
          <w:szCs w:val="24"/>
        </w:rPr>
      </w:pPr>
      <w:r>
        <w:rPr>
          <w:b/>
          <w:szCs w:val="24"/>
        </w:rPr>
        <w:t>и методической сессии для педагогов</w:t>
      </w:r>
    </w:p>
    <w:p w:rsidR="00D10A93" w:rsidRDefault="00D10A93" w:rsidP="004703E7">
      <w:pPr>
        <w:pStyle w:val="a8"/>
        <w:jc w:val="center"/>
        <w:rPr>
          <w:b/>
          <w:szCs w:val="24"/>
        </w:rPr>
      </w:pPr>
      <w:r>
        <w:rPr>
          <w:b/>
          <w:szCs w:val="24"/>
        </w:rPr>
        <w:t xml:space="preserve"> «Актуальные задачи и методы воспитательной работы с учащимися»</w:t>
      </w:r>
    </w:p>
    <w:p w:rsidR="00F440EC" w:rsidRPr="00D10A93" w:rsidRDefault="00F440EC" w:rsidP="004703E7">
      <w:pPr>
        <w:pStyle w:val="a8"/>
        <w:jc w:val="center"/>
        <w:rPr>
          <w:b/>
          <w:szCs w:val="24"/>
        </w:rPr>
      </w:pPr>
      <w:r>
        <w:rPr>
          <w:b/>
          <w:szCs w:val="24"/>
        </w:rPr>
        <w:t>23-24 апреля 2020 г.</w:t>
      </w:r>
    </w:p>
    <w:p w:rsidR="00DB1E05" w:rsidRPr="00DB1E05" w:rsidRDefault="00DB1E05" w:rsidP="00DB1E05">
      <w:pPr>
        <w:pStyle w:val="a8"/>
        <w:jc w:val="center"/>
        <w:rPr>
          <w:rFonts w:eastAsia="Times New Roman"/>
          <w:sz w:val="28"/>
          <w:szCs w:val="28"/>
          <w:lang w:eastAsia="ru-RU"/>
        </w:rPr>
      </w:pPr>
    </w:p>
    <w:p w:rsidR="00D10A93" w:rsidRPr="00D10A93" w:rsidRDefault="004A34D5" w:rsidP="00D10A93">
      <w:pPr>
        <w:pStyle w:val="a8"/>
        <w:ind w:firstLine="709"/>
        <w:rPr>
          <w:szCs w:val="24"/>
        </w:rPr>
      </w:pPr>
      <w:r w:rsidRPr="00C06E04">
        <w:rPr>
          <w:rFonts w:eastAsia="Times New Roman"/>
          <w:szCs w:val="24"/>
          <w:lang w:eastAsia="ru-RU"/>
        </w:rPr>
        <w:t>Уважаемые коллеги</w:t>
      </w:r>
      <w:r w:rsidR="008379B1">
        <w:rPr>
          <w:rFonts w:eastAsia="Times New Roman"/>
          <w:szCs w:val="24"/>
          <w:lang w:eastAsia="ru-RU"/>
        </w:rPr>
        <w:t>, учащиеся</w:t>
      </w:r>
      <w:r w:rsidRPr="00C06E04">
        <w:rPr>
          <w:rFonts w:eastAsia="Times New Roman"/>
          <w:szCs w:val="24"/>
          <w:lang w:eastAsia="ru-RU"/>
        </w:rPr>
        <w:t xml:space="preserve">! Приглашаем принять участие в </w:t>
      </w:r>
      <w:r w:rsidRPr="007916A3">
        <w:rPr>
          <w:b/>
          <w:szCs w:val="24"/>
          <w:lang w:val="en-US"/>
        </w:rPr>
        <w:t>X</w:t>
      </w:r>
      <w:r w:rsidR="00D10A93" w:rsidRPr="007916A3">
        <w:rPr>
          <w:b/>
          <w:szCs w:val="24"/>
          <w:lang w:val="en-US"/>
        </w:rPr>
        <w:t>IX</w:t>
      </w:r>
      <w:r w:rsidRPr="007916A3">
        <w:rPr>
          <w:b/>
          <w:szCs w:val="24"/>
        </w:rPr>
        <w:t xml:space="preserve"> </w:t>
      </w:r>
      <w:r w:rsidR="004703E7" w:rsidRPr="007916A3">
        <w:rPr>
          <w:b/>
          <w:szCs w:val="24"/>
        </w:rPr>
        <w:t>Межрегиональной</w:t>
      </w:r>
      <w:r w:rsidRPr="007916A3">
        <w:rPr>
          <w:b/>
          <w:szCs w:val="24"/>
        </w:rPr>
        <w:t xml:space="preserve"> научно-практической конференции </w:t>
      </w:r>
      <w:r w:rsidR="004703E7" w:rsidRPr="007916A3">
        <w:rPr>
          <w:b/>
          <w:szCs w:val="24"/>
        </w:rPr>
        <w:t>школьников</w:t>
      </w:r>
      <w:r w:rsidRPr="00C06E04">
        <w:rPr>
          <w:szCs w:val="24"/>
        </w:rPr>
        <w:t xml:space="preserve"> </w:t>
      </w:r>
      <w:r w:rsidRPr="00C06E04">
        <w:rPr>
          <w:b/>
          <w:szCs w:val="24"/>
        </w:rPr>
        <w:t>«</w:t>
      </w:r>
      <w:r w:rsidR="004703E7">
        <w:rPr>
          <w:b/>
          <w:szCs w:val="24"/>
        </w:rPr>
        <w:t>Познаём</w:t>
      </w:r>
      <w:r w:rsidR="008379B1">
        <w:rPr>
          <w:b/>
          <w:szCs w:val="24"/>
        </w:rPr>
        <w:t>.</w:t>
      </w:r>
      <w:r w:rsidR="004703E7">
        <w:rPr>
          <w:b/>
          <w:szCs w:val="24"/>
        </w:rPr>
        <w:t xml:space="preserve"> Исследуем. Проектируем</w:t>
      </w:r>
      <w:r w:rsidRPr="00C06E04">
        <w:rPr>
          <w:b/>
          <w:szCs w:val="24"/>
        </w:rPr>
        <w:t>»</w:t>
      </w:r>
      <w:r w:rsidR="00D10A93">
        <w:rPr>
          <w:b/>
          <w:szCs w:val="24"/>
        </w:rPr>
        <w:t xml:space="preserve"> </w:t>
      </w:r>
      <w:r w:rsidR="00D10A93" w:rsidRPr="007916A3">
        <w:rPr>
          <w:b/>
          <w:szCs w:val="24"/>
        </w:rPr>
        <w:t>и методической сессии для педагогов</w:t>
      </w:r>
      <w:r w:rsidR="00D10A93" w:rsidRPr="00D10A93">
        <w:rPr>
          <w:szCs w:val="24"/>
        </w:rPr>
        <w:t xml:space="preserve"> </w:t>
      </w:r>
      <w:r w:rsidR="00D10A93" w:rsidRPr="00D10A93">
        <w:rPr>
          <w:b/>
          <w:szCs w:val="24"/>
        </w:rPr>
        <w:t>«Актуальные задачи и методы работы с учащимися»</w:t>
      </w:r>
      <w:r w:rsidR="00D10A93">
        <w:rPr>
          <w:b/>
          <w:szCs w:val="24"/>
        </w:rPr>
        <w:t>.</w:t>
      </w:r>
    </w:p>
    <w:p w:rsidR="005E510B" w:rsidRPr="00C06E04" w:rsidRDefault="005E510B" w:rsidP="005E510B">
      <w:pPr>
        <w:pStyle w:val="a6"/>
        <w:spacing w:before="120" w:after="0"/>
        <w:ind w:firstLine="539"/>
        <w:jc w:val="both"/>
        <w:rPr>
          <w:rFonts w:ascii="Times New Roman" w:hAnsi="Times New Roman"/>
          <w:szCs w:val="24"/>
        </w:rPr>
      </w:pPr>
      <w:r w:rsidRPr="00517C79">
        <w:rPr>
          <w:rFonts w:ascii="Times New Roman" w:hAnsi="Times New Roman"/>
          <w:b/>
          <w:szCs w:val="24"/>
        </w:rPr>
        <w:t>Конференция школьников</w:t>
      </w:r>
      <w:r w:rsidRPr="00C06E04">
        <w:rPr>
          <w:rFonts w:ascii="Times New Roman" w:hAnsi="Times New Roman"/>
          <w:szCs w:val="24"/>
        </w:rPr>
        <w:t xml:space="preserve"> является формой подведения итогов исследовательской и проектной деятельности учащихся, проводится в 2 этапа. На </w:t>
      </w:r>
      <w:r w:rsidR="00AF5B12" w:rsidRPr="00C06E04">
        <w:rPr>
          <w:rFonts w:ascii="Times New Roman" w:hAnsi="Times New Roman"/>
          <w:szCs w:val="24"/>
        </w:rPr>
        <w:t>первом (</w:t>
      </w:r>
      <w:r w:rsidRPr="00C06E04">
        <w:rPr>
          <w:rFonts w:ascii="Times New Roman" w:hAnsi="Times New Roman"/>
          <w:szCs w:val="24"/>
        </w:rPr>
        <w:t>заочном</w:t>
      </w:r>
      <w:r w:rsidR="00AF5B12" w:rsidRPr="00C06E04">
        <w:rPr>
          <w:rFonts w:ascii="Times New Roman" w:hAnsi="Times New Roman"/>
          <w:szCs w:val="24"/>
        </w:rPr>
        <w:t>)</w:t>
      </w:r>
      <w:r w:rsidRPr="00C06E04">
        <w:rPr>
          <w:rFonts w:ascii="Times New Roman" w:hAnsi="Times New Roman"/>
          <w:szCs w:val="24"/>
        </w:rPr>
        <w:t xml:space="preserve"> этапе</w:t>
      </w:r>
      <w:r w:rsidR="007C2481">
        <w:rPr>
          <w:rFonts w:ascii="Times New Roman" w:hAnsi="Times New Roman"/>
          <w:szCs w:val="24"/>
        </w:rPr>
        <w:t xml:space="preserve"> </w:t>
      </w:r>
      <w:r w:rsidR="00D9512F">
        <w:rPr>
          <w:rFonts w:ascii="Times New Roman" w:hAnsi="Times New Roman"/>
          <w:szCs w:val="24"/>
        </w:rPr>
        <w:br/>
      </w:r>
      <w:r w:rsidR="007C2481">
        <w:rPr>
          <w:rFonts w:ascii="Times New Roman" w:hAnsi="Times New Roman"/>
          <w:szCs w:val="24"/>
        </w:rPr>
        <w:t>(</w:t>
      </w:r>
      <w:r w:rsidR="007C2481" w:rsidRPr="00006F36">
        <w:rPr>
          <w:rFonts w:ascii="Times New Roman" w:hAnsi="Times New Roman"/>
          <w:b/>
          <w:szCs w:val="24"/>
        </w:rPr>
        <w:t xml:space="preserve">с </w:t>
      </w:r>
      <w:r w:rsidR="00AA4007" w:rsidRPr="00006F36">
        <w:rPr>
          <w:rFonts w:ascii="Times New Roman" w:hAnsi="Times New Roman"/>
          <w:b/>
          <w:szCs w:val="24"/>
        </w:rPr>
        <w:t>1</w:t>
      </w:r>
      <w:r w:rsidR="00D10A93">
        <w:rPr>
          <w:rFonts w:ascii="Times New Roman" w:hAnsi="Times New Roman"/>
          <w:b/>
          <w:szCs w:val="24"/>
        </w:rPr>
        <w:t>6</w:t>
      </w:r>
      <w:r w:rsidR="007C2481" w:rsidRPr="00006F36">
        <w:rPr>
          <w:rFonts w:ascii="Times New Roman" w:hAnsi="Times New Roman"/>
          <w:b/>
          <w:szCs w:val="24"/>
        </w:rPr>
        <w:t>.03.20</w:t>
      </w:r>
      <w:r w:rsidR="00D10A93">
        <w:rPr>
          <w:rFonts w:ascii="Times New Roman" w:hAnsi="Times New Roman"/>
          <w:b/>
          <w:szCs w:val="24"/>
        </w:rPr>
        <w:t>20</w:t>
      </w:r>
      <w:r w:rsidR="007C2481" w:rsidRPr="00006F36">
        <w:rPr>
          <w:rFonts w:ascii="Times New Roman" w:hAnsi="Times New Roman"/>
          <w:b/>
          <w:szCs w:val="24"/>
        </w:rPr>
        <w:t xml:space="preserve"> по 0</w:t>
      </w:r>
      <w:r w:rsidR="00D9512F">
        <w:rPr>
          <w:rFonts w:ascii="Times New Roman" w:hAnsi="Times New Roman"/>
          <w:b/>
          <w:szCs w:val="24"/>
        </w:rPr>
        <w:t>8</w:t>
      </w:r>
      <w:r w:rsidR="007C2481" w:rsidRPr="00006F36">
        <w:rPr>
          <w:rFonts w:ascii="Times New Roman" w:hAnsi="Times New Roman"/>
          <w:b/>
          <w:szCs w:val="24"/>
        </w:rPr>
        <w:t>.04.20</w:t>
      </w:r>
      <w:r w:rsidR="00D10A93">
        <w:rPr>
          <w:rFonts w:ascii="Times New Roman" w:hAnsi="Times New Roman"/>
          <w:b/>
          <w:szCs w:val="24"/>
        </w:rPr>
        <w:t>20</w:t>
      </w:r>
      <w:r w:rsidR="007C2481" w:rsidRPr="00006F36">
        <w:rPr>
          <w:rFonts w:ascii="Times New Roman" w:hAnsi="Times New Roman"/>
          <w:b/>
          <w:szCs w:val="24"/>
        </w:rPr>
        <w:t xml:space="preserve"> г</w:t>
      </w:r>
      <w:r w:rsidR="007C2481">
        <w:rPr>
          <w:rFonts w:ascii="Times New Roman" w:hAnsi="Times New Roman"/>
          <w:szCs w:val="24"/>
        </w:rPr>
        <w:t xml:space="preserve">.) </w:t>
      </w:r>
      <w:r w:rsidRPr="00C06E04">
        <w:rPr>
          <w:rFonts w:ascii="Times New Roman" w:hAnsi="Times New Roman"/>
          <w:szCs w:val="24"/>
        </w:rPr>
        <w:t xml:space="preserve">членами экспертной комиссии </w:t>
      </w:r>
      <w:r w:rsidR="00517C79">
        <w:rPr>
          <w:rFonts w:ascii="Times New Roman" w:hAnsi="Times New Roman"/>
          <w:szCs w:val="24"/>
        </w:rPr>
        <w:t>дается</w:t>
      </w:r>
      <w:r w:rsidRPr="00C06E04">
        <w:rPr>
          <w:rFonts w:ascii="Times New Roman" w:hAnsi="Times New Roman"/>
          <w:szCs w:val="24"/>
        </w:rPr>
        <w:t xml:space="preserve"> оценка представленных тезисов</w:t>
      </w:r>
      <w:r w:rsidR="00517C79">
        <w:rPr>
          <w:rFonts w:ascii="Times New Roman" w:hAnsi="Times New Roman"/>
          <w:szCs w:val="24"/>
        </w:rPr>
        <w:t>.</w:t>
      </w:r>
      <w:r w:rsidRPr="00C06E04">
        <w:rPr>
          <w:rFonts w:ascii="Times New Roman" w:hAnsi="Times New Roman"/>
          <w:szCs w:val="24"/>
        </w:rPr>
        <w:t xml:space="preserve"> </w:t>
      </w:r>
      <w:r w:rsidR="00517C79">
        <w:rPr>
          <w:rFonts w:ascii="Times New Roman" w:hAnsi="Times New Roman"/>
          <w:szCs w:val="24"/>
        </w:rPr>
        <w:t>К</w:t>
      </w:r>
      <w:r w:rsidRPr="00C06E04">
        <w:rPr>
          <w:rFonts w:ascii="Times New Roman" w:hAnsi="Times New Roman"/>
          <w:szCs w:val="24"/>
        </w:rPr>
        <w:t xml:space="preserve"> участию в</w:t>
      </w:r>
      <w:r w:rsidR="00C62825" w:rsidRPr="00C06E04">
        <w:rPr>
          <w:rFonts w:ascii="Times New Roman" w:hAnsi="Times New Roman"/>
          <w:szCs w:val="24"/>
        </w:rPr>
        <w:t>о втором</w:t>
      </w:r>
      <w:r w:rsidRPr="00C06E04">
        <w:rPr>
          <w:rFonts w:ascii="Times New Roman" w:hAnsi="Times New Roman"/>
          <w:szCs w:val="24"/>
        </w:rPr>
        <w:t xml:space="preserve"> </w:t>
      </w:r>
      <w:r w:rsidR="00C62825" w:rsidRPr="00C06E04">
        <w:rPr>
          <w:rFonts w:ascii="Times New Roman" w:hAnsi="Times New Roman"/>
          <w:szCs w:val="24"/>
        </w:rPr>
        <w:t>(</w:t>
      </w:r>
      <w:r w:rsidRPr="00C06E04">
        <w:rPr>
          <w:rFonts w:ascii="Times New Roman" w:hAnsi="Times New Roman"/>
          <w:szCs w:val="24"/>
        </w:rPr>
        <w:t>очном</w:t>
      </w:r>
      <w:r w:rsidR="00C62825" w:rsidRPr="00C06E04">
        <w:rPr>
          <w:rFonts w:ascii="Times New Roman" w:hAnsi="Times New Roman"/>
          <w:szCs w:val="24"/>
        </w:rPr>
        <w:t>)</w:t>
      </w:r>
      <w:r w:rsidRPr="00C06E04">
        <w:rPr>
          <w:rFonts w:ascii="Times New Roman" w:hAnsi="Times New Roman"/>
          <w:szCs w:val="24"/>
        </w:rPr>
        <w:t xml:space="preserve"> этапе допускаются работы учащихся, прошедшие отборочный этап и удовлетворяющие предъявленным требованиям</w:t>
      </w:r>
      <w:r w:rsidR="004C6D4D">
        <w:rPr>
          <w:rFonts w:ascii="Times New Roman" w:hAnsi="Times New Roman"/>
          <w:szCs w:val="24"/>
        </w:rPr>
        <w:t xml:space="preserve">. Очный этап </w:t>
      </w:r>
      <w:r w:rsidR="007C2481">
        <w:rPr>
          <w:rFonts w:ascii="Times New Roman" w:hAnsi="Times New Roman"/>
          <w:szCs w:val="24"/>
        </w:rPr>
        <w:t xml:space="preserve">конференции </w:t>
      </w:r>
      <w:r w:rsidR="004C6D4D">
        <w:rPr>
          <w:rFonts w:ascii="Times New Roman" w:hAnsi="Times New Roman"/>
          <w:szCs w:val="24"/>
        </w:rPr>
        <w:t xml:space="preserve">проводится </w:t>
      </w:r>
      <w:r w:rsidR="004C6D4D" w:rsidRPr="00AA4007">
        <w:rPr>
          <w:rFonts w:ascii="Times New Roman" w:hAnsi="Times New Roman"/>
          <w:b/>
          <w:szCs w:val="24"/>
        </w:rPr>
        <w:t>2</w:t>
      </w:r>
      <w:r w:rsidR="00D9512F">
        <w:rPr>
          <w:rFonts w:ascii="Times New Roman" w:hAnsi="Times New Roman"/>
          <w:b/>
          <w:szCs w:val="24"/>
        </w:rPr>
        <w:t>4</w:t>
      </w:r>
      <w:r w:rsidR="004C6D4D" w:rsidRPr="00AA4007">
        <w:rPr>
          <w:rFonts w:ascii="Times New Roman" w:hAnsi="Times New Roman"/>
          <w:b/>
          <w:szCs w:val="24"/>
        </w:rPr>
        <w:t xml:space="preserve"> апреля</w:t>
      </w:r>
      <w:r w:rsidR="004C6D4D">
        <w:rPr>
          <w:rFonts w:ascii="Times New Roman" w:hAnsi="Times New Roman"/>
          <w:szCs w:val="24"/>
        </w:rPr>
        <w:t xml:space="preserve"> </w:t>
      </w:r>
      <w:r w:rsidR="004C6D4D" w:rsidRPr="004703E7">
        <w:rPr>
          <w:rFonts w:ascii="Times New Roman" w:hAnsi="Times New Roman"/>
          <w:b/>
          <w:szCs w:val="24"/>
        </w:rPr>
        <w:t>20</w:t>
      </w:r>
      <w:r w:rsidR="00D10A93">
        <w:rPr>
          <w:rFonts w:ascii="Times New Roman" w:hAnsi="Times New Roman"/>
          <w:b/>
          <w:szCs w:val="24"/>
        </w:rPr>
        <w:t>20</w:t>
      </w:r>
      <w:r w:rsidR="004C6D4D" w:rsidRPr="004703E7">
        <w:rPr>
          <w:rFonts w:ascii="Times New Roman" w:hAnsi="Times New Roman"/>
          <w:b/>
          <w:szCs w:val="24"/>
        </w:rPr>
        <w:t xml:space="preserve"> г.</w:t>
      </w:r>
      <w:r w:rsidR="00072EE1">
        <w:rPr>
          <w:rFonts w:ascii="Times New Roman" w:hAnsi="Times New Roman"/>
          <w:szCs w:val="24"/>
        </w:rPr>
        <w:t xml:space="preserve"> (см. Положение о конференции</w:t>
      </w:r>
      <w:r w:rsidR="004C6D4D">
        <w:rPr>
          <w:rFonts w:ascii="Times New Roman" w:hAnsi="Times New Roman"/>
          <w:szCs w:val="24"/>
        </w:rPr>
        <w:t xml:space="preserve"> школьников «Позна</w:t>
      </w:r>
      <w:r w:rsidR="004703E7">
        <w:rPr>
          <w:rFonts w:ascii="Times New Roman" w:hAnsi="Times New Roman"/>
          <w:szCs w:val="24"/>
        </w:rPr>
        <w:t>ё</w:t>
      </w:r>
      <w:r w:rsidR="004C6D4D">
        <w:rPr>
          <w:rFonts w:ascii="Times New Roman" w:hAnsi="Times New Roman"/>
          <w:szCs w:val="24"/>
        </w:rPr>
        <w:t>м. Исследуем. Проектируем»</w:t>
      </w:r>
      <w:r w:rsidR="00256BE9">
        <w:rPr>
          <w:rFonts w:ascii="Times New Roman" w:hAnsi="Times New Roman"/>
          <w:szCs w:val="24"/>
        </w:rPr>
        <w:t xml:space="preserve"> на сайте ГАОУ ТО «Гимназия российской культуры»</w:t>
      </w:r>
      <w:r w:rsidR="004C6D4D">
        <w:rPr>
          <w:rFonts w:ascii="Times New Roman" w:hAnsi="Times New Roman"/>
          <w:szCs w:val="24"/>
        </w:rPr>
        <w:t>)</w:t>
      </w:r>
      <w:r w:rsidRPr="00C06E04">
        <w:rPr>
          <w:rFonts w:ascii="Times New Roman" w:hAnsi="Times New Roman"/>
          <w:szCs w:val="24"/>
        </w:rPr>
        <w:t>.</w:t>
      </w:r>
      <w:r w:rsidR="00326B91" w:rsidRPr="00C06E04">
        <w:rPr>
          <w:rFonts w:ascii="Times New Roman" w:hAnsi="Times New Roman"/>
          <w:szCs w:val="24"/>
        </w:rPr>
        <w:t xml:space="preserve">  </w:t>
      </w:r>
    </w:p>
    <w:p w:rsidR="000D5752" w:rsidRDefault="00815333" w:rsidP="00E6731E">
      <w:pPr>
        <w:ind w:firstLine="539"/>
        <w:jc w:val="both"/>
        <w:rPr>
          <w:rFonts w:ascii="Times New Roman" w:hAnsi="Times New Roman"/>
          <w:szCs w:val="24"/>
        </w:rPr>
      </w:pPr>
      <w:r w:rsidRPr="00517C79">
        <w:rPr>
          <w:rFonts w:ascii="Times New Roman" w:hAnsi="Times New Roman"/>
          <w:szCs w:val="24"/>
        </w:rPr>
        <w:t>Все участники научно-практической конференции получат сертификат</w:t>
      </w:r>
      <w:r w:rsidR="000D5752">
        <w:rPr>
          <w:rFonts w:ascii="Times New Roman" w:hAnsi="Times New Roman"/>
          <w:szCs w:val="24"/>
        </w:rPr>
        <w:t>ы</w:t>
      </w:r>
      <w:r w:rsidRPr="00517C79">
        <w:rPr>
          <w:rFonts w:ascii="Times New Roman" w:hAnsi="Times New Roman"/>
          <w:szCs w:val="24"/>
        </w:rPr>
        <w:t xml:space="preserve"> участник</w:t>
      </w:r>
      <w:r w:rsidR="000D5752">
        <w:rPr>
          <w:rFonts w:ascii="Times New Roman" w:hAnsi="Times New Roman"/>
          <w:szCs w:val="24"/>
        </w:rPr>
        <w:t>ов</w:t>
      </w:r>
      <w:r w:rsidRPr="00517C79">
        <w:rPr>
          <w:rFonts w:ascii="Times New Roman" w:hAnsi="Times New Roman"/>
          <w:szCs w:val="24"/>
        </w:rPr>
        <w:t>.</w:t>
      </w:r>
      <w:r w:rsidR="000D5752">
        <w:rPr>
          <w:rFonts w:ascii="Times New Roman" w:hAnsi="Times New Roman"/>
          <w:szCs w:val="24"/>
        </w:rPr>
        <w:t xml:space="preserve"> </w:t>
      </w:r>
      <w:r w:rsidR="004E02C1">
        <w:rPr>
          <w:rFonts w:ascii="Times New Roman" w:hAnsi="Times New Roman"/>
          <w:szCs w:val="24"/>
        </w:rPr>
        <w:t xml:space="preserve">Руководители лучших работ будут отмечены благодарственными письмами. </w:t>
      </w:r>
      <w:r w:rsidR="000D5752">
        <w:rPr>
          <w:rFonts w:ascii="Times New Roman" w:hAnsi="Times New Roman"/>
          <w:szCs w:val="24"/>
        </w:rPr>
        <w:t>Победители и призеры будут награждены грамотами и памятными призами.</w:t>
      </w:r>
    </w:p>
    <w:p w:rsidR="00553720" w:rsidRDefault="00F440EC" w:rsidP="007916A3">
      <w:pPr>
        <w:pStyle w:val="a8"/>
        <w:spacing w:before="120"/>
        <w:ind w:firstLine="709"/>
        <w:rPr>
          <w:szCs w:val="24"/>
        </w:rPr>
      </w:pPr>
      <w:r>
        <w:rPr>
          <w:b/>
          <w:szCs w:val="24"/>
        </w:rPr>
        <w:t>М</w:t>
      </w:r>
      <w:r w:rsidR="007916A3" w:rsidRPr="007916A3">
        <w:rPr>
          <w:b/>
          <w:szCs w:val="24"/>
        </w:rPr>
        <w:t>етодическ</w:t>
      </w:r>
      <w:r>
        <w:rPr>
          <w:b/>
          <w:szCs w:val="24"/>
        </w:rPr>
        <w:t>ая</w:t>
      </w:r>
      <w:r w:rsidR="007916A3" w:rsidRPr="007916A3">
        <w:rPr>
          <w:b/>
          <w:szCs w:val="24"/>
        </w:rPr>
        <w:t xml:space="preserve"> сесси</w:t>
      </w:r>
      <w:r>
        <w:rPr>
          <w:b/>
          <w:szCs w:val="24"/>
        </w:rPr>
        <w:t>я</w:t>
      </w:r>
      <w:r w:rsidR="007916A3" w:rsidRPr="007916A3">
        <w:rPr>
          <w:b/>
          <w:szCs w:val="24"/>
        </w:rPr>
        <w:t xml:space="preserve"> для педагогов</w:t>
      </w:r>
      <w:r w:rsidR="007916A3" w:rsidRPr="00D10A93">
        <w:rPr>
          <w:szCs w:val="24"/>
        </w:rPr>
        <w:t xml:space="preserve"> </w:t>
      </w:r>
      <w:r w:rsidR="007916A3" w:rsidRPr="00D10A93">
        <w:rPr>
          <w:b/>
          <w:szCs w:val="24"/>
        </w:rPr>
        <w:t>«Актуальные задачи и методы работы с учащимися»</w:t>
      </w:r>
      <w:r w:rsidR="007916A3">
        <w:rPr>
          <w:b/>
          <w:szCs w:val="24"/>
        </w:rPr>
        <w:t xml:space="preserve"> </w:t>
      </w:r>
      <w:r>
        <w:rPr>
          <w:b/>
          <w:szCs w:val="24"/>
        </w:rPr>
        <w:t>проводится 2</w:t>
      </w:r>
      <w:r w:rsidR="00D9512F">
        <w:rPr>
          <w:b/>
          <w:szCs w:val="24"/>
        </w:rPr>
        <w:t>3-24</w:t>
      </w:r>
      <w:r>
        <w:rPr>
          <w:b/>
          <w:szCs w:val="24"/>
        </w:rPr>
        <w:t xml:space="preserve"> апреля 2020 г. </w:t>
      </w:r>
      <w:r>
        <w:rPr>
          <w:szCs w:val="24"/>
        </w:rPr>
        <w:t xml:space="preserve">К участию в сессии </w:t>
      </w:r>
      <w:r w:rsidR="007916A3">
        <w:rPr>
          <w:szCs w:val="24"/>
        </w:rPr>
        <w:t xml:space="preserve">приглашаются </w:t>
      </w:r>
      <w:r w:rsidR="00553720">
        <w:rPr>
          <w:szCs w:val="24"/>
        </w:rPr>
        <w:t xml:space="preserve">руководители общеобразовательных учреждений, заместители руководителей по воспитательной работе, методисты, </w:t>
      </w:r>
      <w:r w:rsidR="007916A3">
        <w:rPr>
          <w:szCs w:val="24"/>
        </w:rPr>
        <w:t xml:space="preserve">педагоги-психологи, </w:t>
      </w:r>
      <w:r w:rsidR="00553720">
        <w:rPr>
          <w:szCs w:val="24"/>
        </w:rPr>
        <w:t xml:space="preserve">учителя-предметники, </w:t>
      </w:r>
      <w:r w:rsidR="007916A3">
        <w:rPr>
          <w:szCs w:val="24"/>
        </w:rPr>
        <w:t>классные руководители</w:t>
      </w:r>
      <w:r w:rsidR="00553720">
        <w:rPr>
          <w:szCs w:val="24"/>
        </w:rPr>
        <w:t xml:space="preserve"> ОУ. </w:t>
      </w:r>
    </w:p>
    <w:p w:rsidR="007916A3" w:rsidRDefault="00553720" w:rsidP="00553720">
      <w:pPr>
        <w:pStyle w:val="a8"/>
        <w:ind w:firstLine="709"/>
        <w:rPr>
          <w:szCs w:val="24"/>
        </w:rPr>
      </w:pPr>
      <w:r>
        <w:rPr>
          <w:szCs w:val="24"/>
        </w:rPr>
        <w:t>Ведущий методической сессии – Александрова Екатерина Александровна, доктор педагогических наук, профессор, зав. кафедрой методологии образования ФГБОУ ВО «Саратовский национальный исследовательский университет имени Н.Г. Чернышевского», эксперт апробации проекта федеральной программы воспитания РФ, разработанной по заданию Министерства просвещения РФ.</w:t>
      </w:r>
    </w:p>
    <w:p w:rsidR="00F440EC" w:rsidRPr="00421855" w:rsidRDefault="00F440EC" w:rsidP="00F440EC">
      <w:pPr>
        <w:pStyle w:val="21"/>
        <w:spacing w:after="0" w:line="240" w:lineRule="auto"/>
        <w:ind w:left="0" w:firstLine="567"/>
        <w:jc w:val="both"/>
        <w:rPr>
          <w:rFonts w:ascii="Times New Roman" w:hAnsi="Times New Roman"/>
          <w:szCs w:val="24"/>
        </w:rPr>
      </w:pPr>
      <w:r w:rsidRPr="00517C79">
        <w:rPr>
          <w:rFonts w:ascii="Times New Roman" w:hAnsi="Times New Roman"/>
          <w:b/>
          <w:szCs w:val="24"/>
        </w:rPr>
        <w:t xml:space="preserve">В программу </w:t>
      </w:r>
      <w:r>
        <w:rPr>
          <w:rFonts w:ascii="Times New Roman" w:hAnsi="Times New Roman"/>
          <w:b/>
          <w:szCs w:val="24"/>
        </w:rPr>
        <w:t>сессии</w:t>
      </w:r>
      <w:r>
        <w:rPr>
          <w:rFonts w:ascii="Times New Roman" w:hAnsi="Times New Roman"/>
          <w:szCs w:val="24"/>
        </w:rPr>
        <w:t xml:space="preserve"> </w:t>
      </w:r>
      <w:r w:rsidRPr="00421855">
        <w:rPr>
          <w:rFonts w:ascii="Times New Roman" w:hAnsi="Times New Roman"/>
          <w:szCs w:val="24"/>
        </w:rPr>
        <w:t xml:space="preserve">включены следующие мероприятия: </w:t>
      </w:r>
    </w:p>
    <w:p w:rsidR="00553720" w:rsidRPr="00F440EC" w:rsidRDefault="00553720" w:rsidP="00553720">
      <w:pPr>
        <w:pStyle w:val="21"/>
        <w:numPr>
          <w:ilvl w:val="0"/>
          <w:numId w:val="5"/>
        </w:numPr>
        <w:spacing w:after="0" w:line="240" w:lineRule="auto"/>
        <w:ind w:left="284" w:hanging="284"/>
        <w:jc w:val="both"/>
        <w:rPr>
          <w:rFonts w:ascii="Times New Roman" w:hAnsi="Times New Roman"/>
          <w:szCs w:val="24"/>
        </w:rPr>
      </w:pPr>
      <w:r>
        <w:rPr>
          <w:rFonts w:ascii="Times New Roman" w:hAnsi="Times New Roman"/>
          <w:szCs w:val="24"/>
        </w:rPr>
        <w:t>Семинар «Алгоритм разработки примерной программы воспитания в школах РФ» (</w:t>
      </w:r>
      <w:r w:rsidR="00565E06">
        <w:rPr>
          <w:rFonts w:ascii="Times New Roman" w:hAnsi="Times New Roman"/>
          <w:szCs w:val="24"/>
        </w:rPr>
        <w:t>предполагаемая аудитория: руководители ОУ, заместители директора</w:t>
      </w:r>
      <w:r>
        <w:rPr>
          <w:rFonts w:ascii="Times New Roman" w:hAnsi="Times New Roman"/>
          <w:szCs w:val="24"/>
        </w:rPr>
        <w:t xml:space="preserve"> директоров школ по воспитательной работе, методист</w:t>
      </w:r>
      <w:r w:rsidR="00565E06">
        <w:rPr>
          <w:rFonts w:ascii="Times New Roman" w:hAnsi="Times New Roman"/>
          <w:szCs w:val="24"/>
        </w:rPr>
        <w:t>ы,</w:t>
      </w:r>
      <w:r>
        <w:rPr>
          <w:rFonts w:ascii="Times New Roman" w:hAnsi="Times New Roman"/>
          <w:szCs w:val="24"/>
        </w:rPr>
        <w:t xml:space="preserve"> классны</w:t>
      </w:r>
      <w:r w:rsidR="00565E06">
        <w:rPr>
          <w:rFonts w:ascii="Times New Roman" w:hAnsi="Times New Roman"/>
          <w:szCs w:val="24"/>
        </w:rPr>
        <w:t>е</w:t>
      </w:r>
      <w:r>
        <w:rPr>
          <w:rFonts w:ascii="Times New Roman" w:hAnsi="Times New Roman"/>
          <w:szCs w:val="24"/>
        </w:rPr>
        <w:t xml:space="preserve"> руководител</w:t>
      </w:r>
      <w:r w:rsidR="00565E06">
        <w:rPr>
          <w:rFonts w:ascii="Times New Roman" w:hAnsi="Times New Roman"/>
          <w:szCs w:val="24"/>
        </w:rPr>
        <w:t>и</w:t>
      </w:r>
      <w:r>
        <w:rPr>
          <w:rFonts w:ascii="Times New Roman" w:hAnsi="Times New Roman"/>
          <w:szCs w:val="24"/>
        </w:rPr>
        <w:t xml:space="preserve">). </w:t>
      </w:r>
    </w:p>
    <w:p w:rsidR="00F440EC" w:rsidRPr="00935557" w:rsidRDefault="00F440EC" w:rsidP="00F440EC">
      <w:pPr>
        <w:pStyle w:val="21"/>
        <w:numPr>
          <w:ilvl w:val="0"/>
          <w:numId w:val="5"/>
        </w:numPr>
        <w:spacing w:after="0" w:line="240" w:lineRule="auto"/>
        <w:ind w:left="284" w:hanging="284"/>
        <w:jc w:val="both"/>
        <w:rPr>
          <w:rFonts w:ascii="Times New Roman" w:hAnsi="Times New Roman"/>
          <w:szCs w:val="24"/>
        </w:rPr>
      </w:pPr>
      <w:r>
        <w:rPr>
          <w:rFonts w:ascii="Times New Roman" w:hAnsi="Times New Roman"/>
          <w:szCs w:val="24"/>
        </w:rPr>
        <w:t>Мастер-класс</w:t>
      </w:r>
      <w:r w:rsidR="00565E06">
        <w:rPr>
          <w:rFonts w:ascii="Times New Roman" w:hAnsi="Times New Roman"/>
          <w:szCs w:val="24"/>
        </w:rPr>
        <w:t>, посвященный приемам визуализации мышления (предполагаемая аудитория: учителя-предметники, классные руководители, педагоги-воспитатели)</w:t>
      </w:r>
      <w:r>
        <w:rPr>
          <w:rFonts w:ascii="Times New Roman" w:hAnsi="Times New Roman"/>
          <w:szCs w:val="24"/>
        </w:rPr>
        <w:t>;</w:t>
      </w:r>
    </w:p>
    <w:p w:rsidR="00F440EC" w:rsidRDefault="00565E06" w:rsidP="00F440EC">
      <w:pPr>
        <w:pStyle w:val="21"/>
        <w:numPr>
          <w:ilvl w:val="0"/>
          <w:numId w:val="5"/>
        </w:numPr>
        <w:spacing w:after="0" w:line="240" w:lineRule="auto"/>
        <w:ind w:left="284" w:hanging="284"/>
        <w:jc w:val="both"/>
        <w:rPr>
          <w:rFonts w:ascii="Times New Roman" w:hAnsi="Times New Roman"/>
          <w:szCs w:val="24"/>
        </w:rPr>
      </w:pPr>
      <w:r>
        <w:rPr>
          <w:rFonts w:ascii="Times New Roman" w:hAnsi="Times New Roman"/>
          <w:szCs w:val="24"/>
        </w:rPr>
        <w:t>Проблемная лекция «Воспитание успешного ребенка» (аудитория не ограничивается)</w:t>
      </w:r>
      <w:r w:rsidR="00F440EC">
        <w:rPr>
          <w:rFonts w:ascii="Times New Roman" w:hAnsi="Times New Roman"/>
          <w:szCs w:val="24"/>
        </w:rPr>
        <w:t>;</w:t>
      </w:r>
    </w:p>
    <w:p w:rsidR="00565E06" w:rsidRPr="00565E06" w:rsidRDefault="00565E06" w:rsidP="00565E06">
      <w:pPr>
        <w:pStyle w:val="21"/>
        <w:numPr>
          <w:ilvl w:val="0"/>
          <w:numId w:val="5"/>
        </w:numPr>
        <w:spacing w:after="0" w:line="240" w:lineRule="auto"/>
        <w:ind w:left="284" w:hanging="284"/>
        <w:jc w:val="both"/>
        <w:rPr>
          <w:rFonts w:ascii="Times New Roman" w:hAnsi="Times New Roman"/>
          <w:szCs w:val="24"/>
        </w:rPr>
      </w:pPr>
      <w:r w:rsidRPr="00565E06">
        <w:rPr>
          <w:rFonts w:ascii="Times New Roman" w:hAnsi="Times New Roman"/>
          <w:szCs w:val="24"/>
        </w:rPr>
        <w:t xml:space="preserve">Тренинг «Семья – это Мы» (аудитория: классные руководители, </w:t>
      </w:r>
      <w:r>
        <w:rPr>
          <w:rFonts w:ascii="Times New Roman" w:hAnsi="Times New Roman"/>
          <w:szCs w:val="24"/>
        </w:rPr>
        <w:t xml:space="preserve">педагоги-воспитатели, </w:t>
      </w:r>
      <w:r w:rsidRPr="00565E06">
        <w:rPr>
          <w:rFonts w:ascii="Times New Roman" w:hAnsi="Times New Roman"/>
          <w:szCs w:val="24"/>
        </w:rPr>
        <w:t>педагоги-психологи</w:t>
      </w:r>
      <w:r>
        <w:rPr>
          <w:rFonts w:ascii="Times New Roman" w:hAnsi="Times New Roman"/>
          <w:szCs w:val="24"/>
        </w:rPr>
        <w:t>).</w:t>
      </w:r>
    </w:p>
    <w:p w:rsidR="00853E8F" w:rsidRPr="00853E8F" w:rsidRDefault="00853E8F" w:rsidP="00853E8F">
      <w:pPr>
        <w:rPr>
          <w:rFonts w:ascii="Times New Roman" w:hAnsi="Times New Roman"/>
          <w:szCs w:val="24"/>
        </w:rPr>
      </w:pPr>
    </w:p>
    <w:p w:rsidR="004A34D5" w:rsidRPr="00C06E04" w:rsidRDefault="004A34D5" w:rsidP="00F117F9">
      <w:pPr>
        <w:jc w:val="right"/>
        <w:rPr>
          <w:rFonts w:ascii="Times New Roman" w:hAnsi="Times New Roman"/>
          <w:szCs w:val="24"/>
        </w:rPr>
      </w:pPr>
      <w:r w:rsidRPr="00C06E04">
        <w:rPr>
          <w:rFonts w:ascii="Times New Roman" w:hAnsi="Times New Roman"/>
          <w:i/>
          <w:szCs w:val="24"/>
        </w:rPr>
        <w:t>С уважением,</w:t>
      </w:r>
      <w:r w:rsidR="00DB1E05" w:rsidRPr="00C06E04">
        <w:rPr>
          <w:rFonts w:ascii="Times New Roman" w:hAnsi="Times New Roman"/>
          <w:i/>
          <w:szCs w:val="24"/>
        </w:rPr>
        <w:t xml:space="preserve"> </w:t>
      </w:r>
      <w:r w:rsidRPr="00C06E04">
        <w:rPr>
          <w:rFonts w:ascii="Times New Roman" w:hAnsi="Times New Roman"/>
          <w:i/>
          <w:szCs w:val="24"/>
        </w:rPr>
        <w:t>Оргкомитет конференции</w:t>
      </w:r>
      <w:r w:rsidRPr="00C06E04">
        <w:rPr>
          <w:rFonts w:ascii="Times New Roman" w:hAnsi="Times New Roman"/>
          <w:szCs w:val="24"/>
        </w:rPr>
        <w:t xml:space="preserve">   </w:t>
      </w:r>
    </w:p>
    <w:p w:rsidR="00284E0A" w:rsidRPr="00284E0A" w:rsidRDefault="002A3EB7" w:rsidP="00326B91">
      <w:pPr>
        <w:pStyle w:val="a6"/>
        <w:spacing w:after="0"/>
        <w:jc w:val="right"/>
        <w:rPr>
          <w:rFonts w:ascii="Times New Roman" w:hAnsi="Times New Roman"/>
          <w:b/>
          <w:szCs w:val="24"/>
        </w:rPr>
      </w:pPr>
      <w:r>
        <w:rPr>
          <w:rFonts w:ascii="Times New Roman" w:hAnsi="Times New Roman"/>
          <w:szCs w:val="24"/>
        </w:rPr>
        <w:t>т</w:t>
      </w:r>
      <w:r w:rsidR="004A34D5" w:rsidRPr="00C06E04">
        <w:rPr>
          <w:rFonts w:ascii="Times New Roman" w:hAnsi="Times New Roman"/>
          <w:szCs w:val="24"/>
        </w:rPr>
        <w:t>ел</w:t>
      </w:r>
      <w:r w:rsidR="002376C6" w:rsidRPr="007C2481">
        <w:rPr>
          <w:rFonts w:ascii="Times New Roman" w:hAnsi="Times New Roman"/>
          <w:szCs w:val="24"/>
        </w:rPr>
        <w:t>.</w:t>
      </w:r>
      <w:r w:rsidR="004A34D5" w:rsidRPr="007C2481">
        <w:rPr>
          <w:rFonts w:ascii="Times New Roman" w:hAnsi="Times New Roman"/>
          <w:szCs w:val="24"/>
        </w:rPr>
        <w:t xml:space="preserve"> 8(3452)</w:t>
      </w:r>
      <w:r w:rsidR="00DB1E05" w:rsidRPr="007C2481">
        <w:rPr>
          <w:rFonts w:ascii="Times New Roman" w:hAnsi="Times New Roman"/>
          <w:szCs w:val="24"/>
        </w:rPr>
        <w:t>339711</w:t>
      </w:r>
      <w:r w:rsidR="00D926BC" w:rsidRPr="007C2481">
        <w:rPr>
          <w:rFonts w:ascii="Times New Roman" w:hAnsi="Times New Roman"/>
          <w:szCs w:val="24"/>
        </w:rPr>
        <w:t xml:space="preserve">, </w:t>
      </w:r>
      <w:r w:rsidR="004A34D5" w:rsidRPr="00C06E04">
        <w:rPr>
          <w:rFonts w:ascii="Times New Roman" w:hAnsi="Times New Roman"/>
          <w:szCs w:val="24"/>
          <w:lang w:val="en-US"/>
        </w:rPr>
        <w:t>e</w:t>
      </w:r>
      <w:r w:rsidR="004A34D5" w:rsidRPr="007C2481">
        <w:rPr>
          <w:rFonts w:ascii="Times New Roman" w:hAnsi="Times New Roman"/>
          <w:szCs w:val="24"/>
        </w:rPr>
        <w:t>-</w:t>
      </w:r>
      <w:r w:rsidR="004A34D5" w:rsidRPr="00C06E04">
        <w:rPr>
          <w:rFonts w:ascii="Times New Roman" w:hAnsi="Times New Roman"/>
          <w:szCs w:val="24"/>
          <w:lang w:val="en-US"/>
        </w:rPr>
        <w:t>mail</w:t>
      </w:r>
      <w:r w:rsidR="004A34D5" w:rsidRPr="007C2481">
        <w:rPr>
          <w:rFonts w:ascii="Times New Roman" w:hAnsi="Times New Roman"/>
          <w:szCs w:val="24"/>
        </w:rPr>
        <w:t xml:space="preserve">: </w:t>
      </w:r>
      <w:hyperlink r:id="rId6" w:history="1">
        <w:r w:rsidR="00284E0A" w:rsidRPr="008C3B3E">
          <w:rPr>
            <w:rStyle w:val="a9"/>
            <w:rFonts w:ascii="Times New Roman" w:hAnsi="Times New Roman"/>
            <w:b/>
            <w:szCs w:val="24"/>
            <w:lang w:val="en-US"/>
          </w:rPr>
          <w:t>konfgrk</w:t>
        </w:r>
        <w:r w:rsidR="00284E0A" w:rsidRPr="008C3B3E">
          <w:rPr>
            <w:rStyle w:val="a9"/>
            <w:rFonts w:ascii="Times New Roman" w:hAnsi="Times New Roman"/>
            <w:b/>
            <w:szCs w:val="24"/>
          </w:rPr>
          <w:t>@</w:t>
        </w:r>
        <w:r w:rsidR="00284E0A" w:rsidRPr="008C3B3E">
          <w:rPr>
            <w:rStyle w:val="a9"/>
            <w:rFonts w:ascii="Times New Roman" w:hAnsi="Times New Roman"/>
            <w:b/>
            <w:szCs w:val="24"/>
            <w:lang w:val="en-US"/>
          </w:rPr>
          <w:t>mail</w:t>
        </w:r>
        <w:r w:rsidR="00284E0A" w:rsidRPr="008C3B3E">
          <w:rPr>
            <w:rStyle w:val="a9"/>
            <w:rFonts w:ascii="Times New Roman" w:hAnsi="Times New Roman"/>
            <w:b/>
            <w:szCs w:val="24"/>
          </w:rPr>
          <w:t>.</w:t>
        </w:r>
        <w:proofErr w:type="spellStart"/>
        <w:r w:rsidR="00284E0A" w:rsidRPr="008C3B3E">
          <w:rPr>
            <w:rStyle w:val="a9"/>
            <w:rFonts w:ascii="Times New Roman" w:hAnsi="Times New Roman"/>
            <w:b/>
            <w:szCs w:val="24"/>
            <w:lang w:val="en-US"/>
          </w:rPr>
          <w:t>ru</w:t>
        </w:r>
        <w:proofErr w:type="spellEnd"/>
      </w:hyperlink>
    </w:p>
    <w:p w:rsidR="00284E0A" w:rsidRDefault="00284E0A" w:rsidP="00326B91">
      <w:pPr>
        <w:pStyle w:val="a6"/>
        <w:spacing w:after="0"/>
        <w:jc w:val="right"/>
        <w:rPr>
          <w:rFonts w:ascii="Times New Roman" w:hAnsi="Times New Roman"/>
          <w:b/>
          <w:szCs w:val="24"/>
        </w:rPr>
      </w:pPr>
    </w:p>
    <w:p w:rsidR="000F093A" w:rsidRPr="007C2481" w:rsidRDefault="004A34D5" w:rsidP="00326B91">
      <w:pPr>
        <w:pStyle w:val="a6"/>
        <w:spacing w:after="0"/>
        <w:jc w:val="right"/>
        <w:rPr>
          <w:rFonts w:ascii="Times New Roman" w:hAnsi="Times New Roman"/>
          <w:szCs w:val="24"/>
        </w:rPr>
      </w:pPr>
      <w:r w:rsidRPr="007C2481">
        <w:rPr>
          <w:rFonts w:ascii="Times New Roman" w:hAnsi="Times New Roman"/>
          <w:szCs w:val="24"/>
        </w:rPr>
        <w:t xml:space="preserve">  </w:t>
      </w:r>
    </w:p>
    <w:p w:rsidR="00815333" w:rsidRPr="00EA1F33" w:rsidRDefault="00EA1F33" w:rsidP="00EA1F33">
      <w:pPr>
        <w:pStyle w:val="a6"/>
        <w:spacing w:after="0"/>
        <w:jc w:val="center"/>
        <w:rPr>
          <w:rFonts w:ascii="Times New Roman" w:hAnsi="Times New Roman"/>
          <w:b/>
          <w:sz w:val="28"/>
          <w:szCs w:val="28"/>
        </w:rPr>
      </w:pPr>
      <w:r w:rsidRPr="00EA1F33">
        <w:rPr>
          <w:rFonts w:ascii="Times New Roman" w:hAnsi="Times New Roman"/>
          <w:b/>
          <w:sz w:val="28"/>
          <w:szCs w:val="28"/>
        </w:rPr>
        <w:lastRenderedPageBreak/>
        <w:t>ПРОГРАММА</w:t>
      </w:r>
    </w:p>
    <w:p w:rsidR="00EA1F33" w:rsidRPr="00EA1F33" w:rsidRDefault="00EA1F33" w:rsidP="00EA1F33">
      <w:pPr>
        <w:pStyle w:val="a6"/>
        <w:spacing w:after="0"/>
        <w:jc w:val="center"/>
        <w:rPr>
          <w:rFonts w:ascii="Times New Roman" w:hAnsi="Times New Roman"/>
          <w:b/>
          <w:sz w:val="28"/>
          <w:szCs w:val="28"/>
        </w:rPr>
      </w:pPr>
      <w:r w:rsidRPr="00EA1F33">
        <w:rPr>
          <w:rFonts w:ascii="Times New Roman" w:hAnsi="Times New Roman"/>
          <w:b/>
          <w:sz w:val="28"/>
          <w:szCs w:val="28"/>
        </w:rPr>
        <w:t>МЕТОДИЧЕСКОЙ СЕССИИ</w:t>
      </w:r>
    </w:p>
    <w:p w:rsidR="00EA1F33" w:rsidRDefault="00EA1F33" w:rsidP="00EA1F33">
      <w:pPr>
        <w:pStyle w:val="a8"/>
        <w:jc w:val="center"/>
        <w:rPr>
          <w:b/>
          <w:szCs w:val="24"/>
        </w:rPr>
      </w:pPr>
      <w:r>
        <w:rPr>
          <w:b/>
          <w:szCs w:val="24"/>
        </w:rPr>
        <w:t>«Актуальные задачи и методы воспитательной работы с учащимися»</w:t>
      </w:r>
    </w:p>
    <w:p w:rsidR="00EA1F33" w:rsidRPr="00D10A93" w:rsidRDefault="00EA1F33" w:rsidP="00EA1F33">
      <w:pPr>
        <w:pStyle w:val="a8"/>
        <w:jc w:val="center"/>
        <w:rPr>
          <w:b/>
          <w:szCs w:val="24"/>
        </w:rPr>
      </w:pPr>
      <w:r>
        <w:rPr>
          <w:b/>
          <w:szCs w:val="24"/>
        </w:rPr>
        <w:t>23-24 апреля 2020 г.</w:t>
      </w:r>
    </w:p>
    <w:p w:rsidR="00EA1F33" w:rsidRDefault="00EA1F33" w:rsidP="00EA1F33">
      <w:pPr>
        <w:pStyle w:val="a6"/>
        <w:spacing w:after="0"/>
        <w:jc w:val="center"/>
        <w:rPr>
          <w:rFonts w:ascii="Times New Roman" w:hAnsi="Times New Roman"/>
          <w:sz w:val="28"/>
          <w:szCs w:val="28"/>
        </w:rPr>
      </w:pPr>
    </w:p>
    <w:tbl>
      <w:tblPr>
        <w:tblStyle w:val="a3"/>
        <w:tblW w:w="0" w:type="auto"/>
        <w:tblLook w:val="04A0" w:firstRow="1" w:lastRow="0" w:firstColumn="1" w:lastColumn="0" w:noHBand="0" w:noVBand="1"/>
      </w:tblPr>
      <w:tblGrid>
        <w:gridCol w:w="1905"/>
        <w:gridCol w:w="4015"/>
        <w:gridCol w:w="3935"/>
      </w:tblGrid>
      <w:tr w:rsidR="00042DC6" w:rsidRPr="00042DC6" w:rsidTr="00042DC6">
        <w:tc>
          <w:tcPr>
            <w:tcW w:w="1905" w:type="dxa"/>
          </w:tcPr>
          <w:p w:rsidR="00042DC6" w:rsidRPr="00042DC6" w:rsidRDefault="00042DC6" w:rsidP="00EA1F33">
            <w:pPr>
              <w:pStyle w:val="a6"/>
              <w:spacing w:after="0"/>
              <w:jc w:val="center"/>
              <w:rPr>
                <w:rFonts w:ascii="Times New Roman" w:hAnsi="Times New Roman"/>
                <w:szCs w:val="24"/>
              </w:rPr>
            </w:pPr>
            <w:r w:rsidRPr="00042DC6">
              <w:rPr>
                <w:rFonts w:ascii="Times New Roman" w:hAnsi="Times New Roman"/>
                <w:szCs w:val="24"/>
              </w:rPr>
              <w:t>Дата, время</w:t>
            </w:r>
          </w:p>
        </w:tc>
        <w:tc>
          <w:tcPr>
            <w:tcW w:w="4015" w:type="dxa"/>
          </w:tcPr>
          <w:p w:rsidR="00042DC6" w:rsidRPr="00042DC6" w:rsidRDefault="00042DC6" w:rsidP="00EA1F33">
            <w:pPr>
              <w:pStyle w:val="a6"/>
              <w:spacing w:after="0"/>
              <w:jc w:val="center"/>
              <w:rPr>
                <w:rFonts w:ascii="Times New Roman" w:hAnsi="Times New Roman"/>
                <w:b/>
                <w:szCs w:val="24"/>
              </w:rPr>
            </w:pPr>
            <w:r w:rsidRPr="00042DC6">
              <w:rPr>
                <w:rFonts w:ascii="Times New Roman" w:hAnsi="Times New Roman"/>
                <w:b/>
                <w:szCs w:val="24"/>
              </w:rPr>
              <w:t>Мероприятие</w:t>
            </w:r>
          </w:p>
        </w:tc>
        <w:tc>
          <w:tcPr>
            <w:tcW w:w="3935" w:type="dxa"/>
          </w:tcPr>
          <w:p w:rsidR="00042DC6" w:rsidRPr="00042DC6" w:rsidRDefault="00042DC6" w:rsidP="00EA1F33">
            <w:pPr>
              <w:pStyle w:val="a6"/>
              <w:spacing w:after="0"/>
              <w:jc w:val="center"/>
              <w:rPr>
                <w:rFonts w:ascii="Times New Roman" w:hAnsi="Times New Roman"/>
                <w:b/>
                <w:szCs w:val="24"/>
              </w:rPr>
            </w:pPr>
            <w:r w:rsidRPr="00042DC6">
              <w:rPr>
                <w:rFonts w:ascii="Times New Roman" w:hAnsi="Times New Roman"/>
                <w:b/>
                <w:szCs w:val="24"/>
              </w:rPr>
              <w:t>Аудитория</w:t>
            </w:r>
          </w:p>
        </w:tc>
      </w:tr>
      <w:tr w:rsidR="00042DC6" w:rsidRPr="00042DC6" w:rsidTr="00042DC6">
        <w:tc>
          <w:tcPr>
            <w:tcW w:w="1905" w:type="dxa"/>
          </w:tcPr>
          <w:p w:rsidR="00042DC6" w:rsidRPr="00042DC6" w:rsidRDefault="00042DC6" w:rsidP="00EA1F33">
            <w:pPr>
              <w:pStyle w:val="a6"/>
              <w:spacing w:after="0"/>
              <w:jc w:val="center"/>
              <w:rPr>
                <w:rFonts w:ascii="Times New Roman" w:hAnsi="Times New Roman"/>
                <w:b/>
                <w:szCs w:val="24"/>
              </w:rPr>
            </w:pPr>
            <w:r w:rsidRPr="00042DC6">
              <w:rPr>
                <w:rFonts w:ascii="Times New Roman" w:hAnsi="Times New Roman"/>
                <w:b/>
                <w:szCs w:val="24"/>
              </w:rPr>
              <w:t>23 апреля</w:t>
            </w:r>
          </w:p>
        </w:tc>
        <w:tc>
          <w:tcPr>
            <w:tcW w:w="4015" w:type="dxa"/>
          </w:tcPr>
          <w:p w:rsidR="00042DC6" w:rsidRPr="00042DC6" w:rsidRDefault="00042DC6" w:rsidP="00EA1F33">
            <w:pPr>
              <w:pStyle w:val="a6"/>
              <w:spacing w:after="0"/>
              <w:jc w:val="center"/>
              <w:rPr>
                <w:rFonts w:ascii="Times New Roman" w:hAnsi="Times New Roman"/>
                <w:b/>
                <w:szCs w:val="24"/>
              </w:rPr>
            </w:pPr>
          </w:p>
        </w:tc>
        <w:tc>
          <w:tcPr>
            <w:tcW w:w="3935" w:type="dxa"/>
          </w:tcPr>
          <w:p w:rsidR="00042DC6" w:rsidRPr="00042DC6" w:rsidRDefault="00042DC6" w:rsidP="00EA1F33">
            <w:pPr>
              <w:pStyle w:val="a6"/>
              <w:spacing w:after="0"/>
              <w:jc w:val="center"/>
              <w:rPr>
                <w:rFonts w:ascii="Times New Roman" w:hAnsi="Times New Roman"/>
                <w:b/>
                <w:szCs w:val="24"/>
              </w:rPr>
            </w:pPr>
          </w:p>
        </w:tc>
      </w:tr>
      <w:tr w:rsidR="00042DC6" w:rsidRPr="00042DC6" w:rsidTr="00042DC6">
        <w:tc>
          <w:tcPr>
            <w:tcW w:w="1905" w:type="dxa"/>
          </w:tcPr>
          <w:p w:rsidR="00042DC6" w:rsidRPr="00042DC6" w:rsidRDefault="00042DC6" w:rsidP="00EA1F33">
            <w:pPr>
              <w:pStyle w:val="a6"/>
              <w:spacing w:after="0"/>
              <w:jc w:val="center"/>
              <w:rPr>
                <w:rFonts w:ascii="Times New Roman" w:hAnsi="Times New Roman"/>
                <w:szCs w:val="24"/>
              </w:rPr>
            </w:pPr>
            <w:r w:rsidRPr="00042DC6">
              <w:rPr>
                <w:rFonts w:ascii="Times New Roman" w:hAnsi="Times New Roman"/>
                <w:szCs w:val="24"/>
              </w:rPr>
              <w:t>14.00-15.00</w:t>
            </w:r>
          </w:p>
        </w:tc>
        <w:tc>
          <w:tcPr>
            <w:tcW w:w="4015" w:type="dxa"/>
          </w:tcPr>
          <w:p w:rsidR="00042DC6" w:rsidRPr="00042DC6" w:rsidRDefault="00042DC6" w:rsidP="00042DC6">
            <w:pPr>
              <w:pStyle w:val="a6"/>
              <w:spacing w:after="0"/>
              <w:jc w:val="both"/>
              <w:rPr>
                <w:rFonts w:ascii="Times New Roman" w:hAnsi="Times New Roman"/>
                <w:szCs w:val="24"/>
              </w:rPr>
            </w:pPr>
            <w:r w:rsidRPr="00042DC6">
              <w:rPr>
                <w:rFonts w:ascii="Times New Roman" w:hAnsi="Times New Roman"/>
                <w:szCs w:val="24"/>
              </w:rPr>
              <w:t xml:space="preserve">Семинар «Алгоритм разработки примерной </w:t>
            </w:r>
            <w:r>
              <w:rPr>
                <w:rFonts w:ascii="Times New Roman" w:hAnsi="Times New Roman"/>
                <w:szCs w:val="24"/>
              </w:rPr>
              <w:t>программы воспитания в школах РФ» (в соответствии с новыми требованиями, предъявляемыми к Программам воспитания с 1 сентября 2020 г.)</w:t>
            </w:r>
          </w:p>
        </w:tc>
        <w:tc>
          <w:tcPr>
            <w:tcW w:w="3935" w:type="dxa"/>
          </w:tcPr>
          <w:p w:rsidR="00042DC6" w:rsidRPr="00042DC6" w:rsidRDefault="00042DC6" w:rsidP="00EA1F33">
            <w:pPr>
              <w:pStyle w:val="a6"/>
              <w:spacing w:after="0"/>
              <w:jc w:val="both"/>
              <w:rPr>
                <w:rFonts w:ascii="Times New Roman" w:hAnsi="Times New Roman"/>
                <w:szCs w:val="24"/>
              </w:rPr>
            </w:pPr>
            <w:r>
              <w:rPr>
                <w:rFonts w:ascii="Times New Roman" w:hAnsi="Times New Roman"/>
                <w:szCs w:val="24"/>
              </w:rPr>
              <w:t>Руководители ОУ, заместители директора директоров школ по воспитательной работе, методисты, классные руководители</w:t>
            </w:r>
          </w:p>
        </w:tc>
      </w:tr>
      <w:tr w:rsidR="00042DC6" w:rsidRPr="00042DC6" w:rsidTr="00042DC6">
        <w:tc>
          <w:tcPr>
            <w:tcW w:w="1905" w:type="dxa"/>
          </w:tcPr>
          <w:p w:rsidR="00042DC6" w:rsidRPr="00042DC6" w:rsidRDefault="00042DC6" w:rsidP="00042DC6">
            <w:pPr>
              <w:pStyle w:val="a6"/>
              <w:spacing w:after="0"/>
              <w:jc w:val="center"/>
              <w:rPr>
                <w:rFonts w:ascii="Times New Roman" w:hAnsi="Times New Roman"/>
                <w:szCs w:val="24"/>
              </w:rPr>
            </w:pPr>
            <w:r w:rsidRPr="00042DC6">
              <w:rPr>
                <w:rFonts w:ascii="Times New Roman" w:hAnsi="Times New Roman"/>
                <w:szCs w:val="24"/>
              </w:rPr>
              <w:t>15</w:t>
            </w:r>
            <w:r>
              <w:rPr>
                <w:rFonts w:ascii="Times New Roman" w:hAnsi="Times New Roman"/>
                <w:szCs w:val="24"/>
              </w:rPr>
              <w:t>.</w:t>
            </w:r>
            <w:r w:rsidRPr="00042DC6">
              <w:rPr>
                <w:rFonts w:ascii="Times New Roman" w:hAnsi="Times New Roman"/>
                <w:szCs w:val="24"/>
              </w:rPr>
              <w:t>30-17.00</w:t>
            </w:r>
          </w:p>
        </w:tc>
        <w:tc>
          <w:tcPr>
            <w:tcW w:w="4015" w:type="dxa"/>
          </w:tcPr>
          <w:p w:rsidR="00042DC6" w:rsidRPr="00042DC6" w:rsidRDefault="00042DC6" w:rsidP="00EA1F33">
            <w:pPr>
              <w:pStyle w:val="a6"/>
              <w:spacing w:after="0"/>
              <w:jc w:val="both"/>
              <w:rPr>
                <w:rFonts w:ascii="Times New Roman" w:hAnsi="Times New Roman"/>
                <w:szCs w:val="24"/>
              </w:rPr>
            </w:pPr>
            <w:r w:rsidRPr="00042DC6">
              <w:rPr>
                <w:rFonts w:ascii="Times New Roman" w:hAnsi="Times New Roman"/>
                <w:szCs w:val="24"/>
              </w:rPr>
              <w:t>Мастер-класс «Проблемы визуализации мышления»</w:t>
            </w:r>
          </w:p>
        </w:tc>
        <w:tc>
          <w:tcPr>
            <w:tcW w:w="3935" w:type="dxa"/>
          </w:tcPr>
          <w:p w:rsidR="00042DC6" w:rsidRPr="00042DC6" w:rsidRDefault="00042DC6" w:rsidP="00EA1F33">
            <w:pPr>
              <w:pStyle w:val="a6"/>
              <w:spacing w:after="0"/>
              <w:jc w:val="both"/>
              <w:rPr>
                <w:rFonts w:ascii="Times New Roman" w:hAnsi="Times New Roman"/>
                <w:szCs w:val="24"/>
              </w:rPr>
            </w:pPr>
            <w:r>
              <w:rPr>
                <w:rFonts w:ascii="Times New Roman" w:hAnsi="Times New Roman"/>
                <w:szCs w:val="24"/>
              </w:rPr>
              <w:t>учителя-предметники, классные руководители, педагоги-воспитатели</w:t>
            </w:r>
          </w:p>
        </w:tc>
      </w:tr>
      <w:tr w:rsidR="00042DC6" w:rsidRPr="00042DC6" w:rsidTr="00042DC6">
        <w:tc>
          <w:tcPr>
            <w:tcW w:w="1905" w:type="dxa"/>
          </w:tcPr>
          <w:p w:rsidR="00042DC6" w:rsidRPr="002E2E28" w:rsidRDefault="002E2E28" w:rsidP="00EA1F33">
            <w:pPr>
              <w:pStyle w:val="a6"/>
              <w:spacing w:after="0"/>
              <w:jc w:val="center"/>
              <w:rPr>
                <w:rFonts w:ascii="Times New Roman" w:hAnsi="Times New Roman"/>
                <w:b/>
                <w:szCs w:val="24"/>
              </w:rPr>
            </w:pPr>
            <w:r w:rsidRPr="002E2E28">
              <w:rPr>
                <w:rFonts w:ascii="Times New Roman" w:hAnsi="Times New Roman"/>
                <w:b/>
                <w:szCs w:val="24"/>
              </w:rPr>
              <w:t>24 апреля</w:t>
            </w:r>
          </w:p>
        </w:tc>
        <w:tc>
          <w:tcPr>
            <w:tcW w:w="4015" w:type="dxa"/>
          </w:tcPr>
          <w:p w:rsidR="00042DC6" w:rsidRPr="00042DC6" w:rsidRDefault="00042DC6" w:rsidP="00EA1F33">
            <w:pPr>
              <w:pStyle w:val="a6"/>
              <w:spacing w:after="0"/>
              <w:jc w:val="both"/>
              <w:rPr>
                <w:rFonts w:ascii="Times New Roman" w:hAnsi="Times New Roman"/>
                <w:szCs w:val="24"/>
              </w:rPr>
            </w:pPr>
          </w:p>
        </w:tc>
        <w:tc>
          <w:tcPr>
            <w:tcW w:w="3935" w:type="dxa"/>
          </w:tcPr>
          <w:p w:rsidR="00042DC6" w:rsidRDefault="00042DC6" w:rsidP="00EA1F33">
            <w:pPr>
              <w:pStyle w:val="a6"/>
              <w:spacing w:after="0"/>
              <w:jc w:val="both"/>
              <w:rPr>
                <w:rFonts w:ascii="Times New Roman" w:hAnsi="Times New Roman"/>
                <w:szCs w:val="24"/>
              </w:rPr>
            </w:pPr>
          </w:p>
        </w:tc>
      </w:tr>
      <w:tr w:rsidR="002E2E28" w:rsidRPr="00042DC6" w:rsidTr="00042DC6">
        <w:tc>
          <w:tcPr>
            <w:tcW w:w="1905" w:type="dxa"/>
          </w:tcPr>
          <w:p w:rsidR="002E2E28" w:rsidRPr="00042DC6" w:rsidRDefault="002E2E28" w:rsidP="00EA1F33">
            <w:pPr>
              <w:pStyle w:val="a6"/>
              <w:spacing w:after="0"/>
              <w:jc w:val="center"/>
              <w:rPr>
                <w:rFonts w:ascii="Times New Roman" w:hAnsi="Times New Roman"/>
                <w:szCs w:val="24"/>
              </w:rPr>
            </w:pPr>
            <w:r>
              <w:rPr>
                <w:rFonts w:ascii="Times New Roman" w:hAnsi="Times New Roman"/>
                <w:szCs w:val="24"/>
              </w:rPr>
              <w:t>10.00-11.30</w:t>
            </w:r>
          </w:p>
        </w:tc>
        <w:tc>
          <w:tcPr>
            <w:tcW w:w="4015" w:type="dxa"/>
          </w:tcPr>
          <w:p w:rsidR="002E2E28" w:rsidRPr="00042DC6" w:rsidRDefault="002E2E28" w:rsidP="00EA1F33">
            <w:pPr>
              <w:pStyle w:val="a6"/>
              <w:spacing w:after="0"/>
              <w:jc w:val="both"/>
              <w:rPr>
                <w:rFonts w:ascii="Times New Roman" w:hAnsi="Times New Roman"/>
                <w:szCs w:val="24"/>
              </w:rPr>
            </w:pPr>
            <w:r>
              <w:rPr>
                <w:rFonts w:ascii="Times New Roman" w:hAnsi="Times New Roman"/>
                <w:szCs w:val="24"/>
              </w:rPr>
              <w:t>Проблемная лекция «Воспитание успешного ребенка»</w:t>
            </w:r>
          </w:p>
        </w:tc>
        <w:tc>
          <w:tcPr>
            <w:tcW w:w="3935" w:type="dxa"/>
          </w:tcPr>
          <w:p w:rsidR="002E2E28" w:rsidRDefault="002E2E28" w:rsidP="00EA1F33">
            <w:pPr>
              <w:pStyle w:val="a6"/>
              <w:spacing w:after="0"/>
              <w:jc w:val="both"/>
              <w:rPr>
                <w:rFonts w:ascii="Times New Roman" w:hAnsi="Times New Roman"/>
                <w:szCs w:val="24"/>
              </w:rPr>
            </w:pPr>
            <w:r>
              <w:rPr>
                <w:rFonts w:ascii="Times New Roman" w:hAnsi="Times New Roman"/>
                <w:szCs w:val="24"/>
              </w:rPr>
              <w:t>Аудитория не ограничивается</w:t>
            </w:r>
          </w:p>
        </w:tc>
      </w:tr>
      <w:tr w:rsidR="002E2E28" w:rsidRPr="00042DC6" w:rsidTr="00042DC6">
        <w:tc>
          <w:tcPr>
            <w:tcW w:w="1905" w:type="dxa"/>
          </w:tcPr>
          <w:p w:rsidR="002E2E28" w:rsidRDefault="002E2E28" w:rsidP="00EA1F33">
            <w:pPr>
              <w:pStyle w:val="a6"/>
              <w:spacing w:after="0"/>
              <w:jc w:val="center"/>
              <w:rPr>
                <w:rFonts w:ascii="Times New Roman" w:hAnsi="Times New Roman"/>
                <w:szCs w:val="24"/>
              </w:rPr>
            </w:pPr>
            <w:r>
              <w:rPr>
                <w:rFonts w:ascii="Times New Roman" w:hAnsi="Times New Roman"/>
                <w:szCs w:val="24"/>
              </w:rPr>
              <w:t>11.30-12.00</w:t>
            </w:r>
          </w:p>
        </w:tc>
        <w:tc>
          <w:tcPr>
            <w:tcW w:w="4015" w:type="dxa"/>
          </w:tcPr>
          <w:p w:rsidR="002E2E28" w:rsidRDefault="007E1647" w:rsidP="00EA1F33">
            <w:pPr>
              <w:pStyle w:val="a6"/>
              <w:spacing w:after="0"/>
              <w:jc w:val="both"/>
              <w:rPr>
                <w:rFonts w:ascii="Times New Roman" w:hAnsi="Times New Roman"/>
                <w:szCs w:val="24"/>
              </w:rPr>
            </w:pPr>
            <w:r>
              <w:rPr>
                <w:rFonts w:ascii="Times New Roman" w:hAnsi="Times New Roman"/>
                <w:szCs w:val="24"/>
              </w:rPr>
              <w:t>ОБЕД</w:t>
            </w:r>
          </w:p>
        </w:tc>
        <w:tc>
          <w:tcPr>
            <w:tcW w:w="3935" w:type="dxa"/>
          </w:tcPr>
          <w:p w:rsidR="002E2E28" w:rsidRDefault="002E2E28" w:rsidP="00EA1F33">
            <w:pPr>
              <w:pStyle w:val="a6"/>
              <w:spacing w:after="0"/>
              <w:jc w:val="both"/>
              <w:rPr>
                <w:rFonts w:ascii="Times New Roman" w:hAnsi="Times New Roman"/>
                <w:szCs w:val="24"/>
              </w:rPr>
            </w:pPr>
          </w:p>
        </w:tc>
      </w:tr>
      <w:tr w:rsidR="002E2E28" w:rsidRPr="00042DC6" w:rsidTr="00042DC6">
        <w:tc>
          <w:tcPr>
            <w:tcW w:w="1905" w:type="dxa"/>
          </w:tcPr>
          <w:p w:rsidR="002E2E28" w:rsidRDefault="002E2E28" w:rsidP="00EA1F33">
            <w:pPr>
              <w:pStyle w:val="a6"/>
              <w:spacing w:after="0"/>
              <w:jc w:val="center"/>
              <w:rPr>
                <w:rFonts w:ascii="Times New Roman" w:hAnsi="Times New Roman"/>
                <w:szCs w:val="24"/>
              </w:rPr>
            </w:pPr>
            <w:r>
              <w:rPr>
                <w:rFonts w:ascii="Times New Roman" w:hAnsi="Times New Roman"/>
                <w:szCs w:val="24"/>
              </w:rPr>
              <w:t>12.00-15.00</w:t>
            </w:r>
          </w:p>
        </w:tc>
        <w:tc>
          <w:tcPr>
            <w:tcW w:w="4015" w:type="dxa"/>
          </w:tcPr>
          <w:p w:rsidR="002E2E28" w:rsidRDefault="002E2E28" w:rsidP="00EA1F33">
            <w:pPr>
              <w:pStyle w:val="a6"/>
              <w:spacing w:after="0"/>
              <w:jc w:val="both"/>
              <w:rPr>
                <w:rFonts w:ascii="Times New Roman" w:hAnsi="Times New Roman"/>
                <w:szCs w:val="24"/>
              </w:rPr>
            </w:pPr>
            <w:r>
              <w:rPr>
                <w:rFonts w:ascii="Times New Roman" w:hAnsi="Times New Roman"/>
                <w:szCs w:val="24"/>
              </w:rPr>
              <w:t>Тренинг «Семья – это Мы»</w:t>
            </w:r>
          </w:p>
        </w:tc>
        <w:tc>
          <w:tcPr>
            <w:tcW w:w="3935" w:type="dxa"/>
          </w:tcPr>
          <w:p w:rsidR="002E2E28" w:rsidRDefault="002E2E28" w:rsidP="00EA1F33">
            <w:pPr>
              <w:pStyle w:val="a6"/>
              <w:spacing w:after="0"/>
              <w:jc w:val="both"/>
              <w:rPr>
                <w:rFonts w:ascii="Times New Roman" w:hAnsi="Times New Roman"/>
                <w:szCs w:val="24"/>
              </w:rPr>
            </w:pPr>
            <w:r w:rsidRPr="00565E06">
              <w:rPr>
                <w:rFonts w:ascii="Times New Roman" w:hAnsi="Times New Roman"/>
                <w:szCs w:val="24"/>
              </w:rPr>
              <w:t xml:space="preserve">классные руководители, </w:t>
            </w:r>
            <w:r>
              <w:rPr>
                <w:rFonts w:ascii="Times New Roman" w:hAnsi="Times New Roman"/>
                <w:szCs w:val="24"/>
              </w:rPr>
              <w:t xml:space="preserve">педагоги-воспитатели, </w:t>
            </w:r>
            <w:r w:rsidRPr="00565E06">
              <w:rPr>
                <w:rFonts w:ascii="Times New Roman" w:hAnsi="Times New Roman"/>
                <w:szCs w:val="24"/>
              </w:rPr>
              <w:t>педагоги-психологи</w:t>
            </w:r>
          </w:p>
        </w:tc>
      </w:tr>
    </w:tbl>
    <w:p w:rsidR="00EA1F33" w:rsidRPr="00EA1F33" w:rsidRDefault="00EA1F33" w:rsidP="00EA1F33">
      <w:pPr>
        <w:pStyle w:val="a6"/>
        <w:spacing w:after="0"/>
        <w:jc w:val="center"/>
        <w:rPr>
          <w:rFonts w:ascii="Times New Roman" w:hAnsi="Times New Roman"/>
          <w:sz w:val="28"/>
          <w:szCs w:val="28"/>
        </w:rPr>
      </w:pPr>
    </w:p>
    <w:p w:rsidR="00815333" w:rsidRPr="002E2E28" w:rsidRDefault="002E2E28" w:rsidP="002E2E28">
      <w:pPr>
        <w:pStyle w:val="a6"/>
        <w:spacing w:after="0"/>
        <w:rPr>
          <w:rFonts w:ascii="Times New Roman" w:hAnsi="Times New Roman"/>
          <w:bCs/>
          <w:szCs w:val="24"/>
        </w:rPr>
      </w:pPr>
      <w:r w:rsidRPr="002E2E28">
        <w:rPr>
          <w:rFonts w:ascii="Times New Roman" w:hAnsi="Times New Roman"/>
          <w:bCs/>
          <w:szCs w:val="24"/>
        </w:rPr>
        <w:t xml:space="preserve">ВНИМАНИЕ: Всем слушателям (участникам) методической сессии будет выдан сертификат </w:t>
      </w:r>
      <w:r w:rsidR="0020244F">
        <w:rPr>
          <w:rFonts w:ascii="Times New Roman" w:hAnsi="Times New Roman"/>
          <w:bCs/>
          <w:szCs w:val="24"/>
        </w:rPr>
        <w:t xml:space="preserve">ГАОУ </w:t>
      </w:r>
      <w:r w:rsidR="00982304">
        <w:rPr>
          <w:rFonts w:ascii="Times New Roman" w:hAnsi="Times New Roman"/>
          <w:bCs/>
          <w:szCs w:val="24"/>
        </w:rPr>
        <w:t>ТО ДПО «</w:t>
      </w:r>
      <w:r>
        <w:rPr>
          <w:rFonts w:ascii="Times New Roman" w:hAnsi="Times New Roman"/>
          <w:bCs/>
          <w:szCs w:val="24"/>
        </w:rPr>
        <w:t>ТОГИРРО</w:t>
      </w:r>
      <w:r w:rsidR="00982304">
        <w:rPr>
          <w:rFonts w:ascii="Times New Roman" w:hAnsi="Times New Roman"/>
          <w:bCs/>
          <w:szCs w:val="24"/>
        </w:rPr>
        <w:t>»</w:t>
      </w:r>
      <w:r>
        <w:rPr>
          <w:rFonts w:ascii="Times New Roman" w:hAnsi="Times New Roman"/>
          <w:bCs/>
          <w:szCs w:val="24"/>
        </w:rPr>
        <w:t xml:space="preserve"> </w:t>
      </w:r>
      <w:r w:rsidRPr="002E2E28">
        <w:rPr>
          <w:rFonts w:ascii="Times New Roman" w:hAnsi="Times New Roman"/>
          <w:bCs/>
          <w:szCs w:val="24"/>
        </w:rPr>
        <w:t>о повышении квалификации (7 часов).</w:t>
      </w:r>
    </w:p>
    <w:sectPr w:rsidR="00815333" w:rsidRPr="002E2E28" w:rsidSect="00D9512F">
      <w:pgSz w:w="11906" w:h="16838"/>
      <w:pgMar w:top="1276" w:right="707"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20A"/>
    <w:multiLevelType w:val="hybridMultilevel"/>
    <w:tmpl w:val="A3520664"/>
    <w:lvl w:ilvl="0" w:tplc="5EA0BB5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027D1FA2"/>
    <w:multiLevelType w:val="hybridMultilevel"/>
    <w:tmpl w:val="34F02522"/>
    <w:lvl w:ilvl="0" w:tplc="FAB452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BE205D6"/>
    <w:multiLevelType w:val="hybridMultilevel"/>
    <w:tmpl w:val="F1D4DF82"/>
    <w:lvl w:ilvl="0" w:tplc="6CBCD18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4E84C24"/>
    <w:multiLevelType w:val="hybridMultilevel"/>
    <w:tmpl w:val="813664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CE6124"/>
    <w:multiLevelType w:val="hybridMultilevel"/>
    <w:tmpl w:val="FA368D64"/>
    <w:lvl w:ilvl="0" w:tplc="D5DAA73A">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304A4F"/>
    <w:multiLevelType w:val="hybridMultilevel"/>
    <w:tmpl w:val="E29C2B76"/>
    <w:lvl w:ilvl="0" w:tplc="408A5E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34C042F"/>
    <w:multiLevelType w:val="hybridMultilevel"/>
    <w:tmpl w:val="42AC3E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F96188"/>
    <w:multiLevelType w:val="hybridMultilevel"/>
    <w:tmpl w:val="A9E06D74"/>
    <w:lvl w:ilvl="0" w:tplc="58286A0C">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A1841"/>
    <w:multiLevelType w:val="hybridMultilevel"/>
    <w:tmpl w:val="400EC6F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5E412E1D"/>
    <w:multiLevelType w:val="hybridMultilevel"/>
    <w:tmpl w:val="87567C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EAE7127"/>
    <w:multiLevelType w:val="hybridMultilevel"/>
    <w:tmpl w:val="7F30D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E43DEF"/>
    <w:multiLevelType w:val="hybridMultilevel"/>
    <w:tmpl w:val="7C44A5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4A60D5B"/>
    <w:multiLevelType w:val="hybridMultilevel"/>
    <w:tmpl w:val="1A7439D0"/>
    <w:lvl w:ilvl="0" w:tplc="408A5E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1A6725"/>
    <w:multiLevelType w:val="hybridMultilevel"/>
    <w:tmpl w:val="654C9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3"/>
  </w:num>
  <w:num w:numId="6">
    <w:abstractNumId w:val="2"/>
  </w:num>
  <w:num w:numId="7">
    <w:abstractNumId w:val="7"/>
  </w:num>
  <w:num w:numId="8">
    <w:abstractNumId w:val="1"/>
  </w:num>
  <w:num w:numId="9">
    <w:abstractNumId w:val="0"/>
  </w:num>
  <w:num w:numId="10">
    <w:abstractNumId w:val="9"/>
  </w:num>
  <w:num w:numId="11">
    <w:abstractNumId w:val="4"/>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C6243"/>
    <w:rsid w:val="000044E9"/>
    <w:rsid w:val="00006F36"/>
    <w:rsid w:val="00026A2B"/>
    <w:rsid w:val="00042DC6"/>
    <w:rsid w:val="00063689"/>
    <w:rsid w:val="00063818"/>
    <w:rsid w:val="00063D46"/>
    <w:rsid w:val="00072EE1"/>
    <w:rsid w:val="00081BDA"/>
    <w:rsid w:val="00096027"/>
    <w:rsid w:val="000D5752"/>
    <w:rsid w:val="000F093A"/>
    <w:rsid w:val="000F7408"/>
    <w:rsid w:val="0016240D"/>
    <w:rsid w:val="0016375C"/>
    <w:rsid w:val="00181265"/>
    <w:rsid w:val="00183173"/>
    <w:rsid w:val="001A7D7B"/>
    <w:rsid w:val="001C748F"/>
    <w:rsid w:val="0020244F"/>
    <w:rsid w:val="00206B78"/>
    <w:rsid w:val="00225758"/>
    <w:rsid w:val="002376C6"/>
    <w:rsid w:val="00253F5B"/>
    <w:rsid w:val="00256BE9"/>
    <w:rsid w:val="00284E0A"/>
    <w:rsid w:val="00291F2A"/>
    <w:rsid w:val="002A3EB7"/>
    <w:rsid w:val="002C1401"/>
    <w:rsid w:val="002E2E28"/>
    <w:rsid w:val="002F3C45"/>
    <w:rsid w:val="003022A2"/>
    <w:rsid w:val="00326B91"/>
    <w:rsid w:val="003309E5"/>
    <w:rsid w:val="00394F4C"/>
    <w:rsid w:val="003B5DF2"/>
    <w:rsid w:val="003C3F91"/>
    <w:rsid w:val="003F2602"/>
    <w:rsid w:val="00416FBC"/>
    <w:rsid w:val="004202F5"/>
    <w:rsid w:val="00421855"/>
    <w:rsid w:val="00444B66"/>
    <w:rsid w:val="00450295"/>
    <w:rsid w:val="0046595D"/>
    <w:rsid w:val="004703E7"/>
    <w:rsid w:val="004A34D5"/>
    <w:rsid w:val="004B103F"/>
    <w:rsid w:val="004C6D4D"/>
    <w:rsid w:val="004D1DE6"/>
    <w:rsid w:val="004E02C1"/>
    <w:rsid w:val="004E257D"/>
    <w:rsid w:val="00517C79"/>
    <w:rsid w:val="005208B4"/>
    <w:rsid w:val="005234AE"/>
    <w:rsid w:val="005408FD"/>
    <w:rsid w:val="0055166A"/>
    <w:rsid w:val="00553720"/>
    <w:rsid w:val="005539C9"/>
    <w:rsid w:val="005546FB"/>
    <w:rsid w:val="00563086"/>
    <w:rsid w:val="00565E06"/>
    <w:rsid w:val="00582ABD"/>
    <w:rsid w:val="005B6F74"/>
    <w:rsid w:val="005C5528"/>
    <w:rsid w:val="005E510B"/>
    <w:rsid w:val="005F1936"/>
    <w:rsid w:val="005F3BF8"/>
    <w:rsid w:val="00600875"/>
    <w:rsid w:val="00617424"/>
    <w:rsid w:val="0065299D"/>
    <w:rsid w:val="006732CE"/>
    <w:rsid w:val="00685B54"/>
    <w:rsid w:val="006C3658"/>
    <w:rsid w:val="006D1FFF"/>
    <w:rsid w:val="007146EA"/>
    <w:rsid w:val="00732CD5"/>
    <w:rsid w:val="00754748"/>
    <w:rsid w:val="00755373"/>
    <w:rsid w:val="00764D21"/>
    <w:rsid w:val="007916A3"/>
    <w:rsid w:val="007A7C6E"/>
    <w:rsid w:val="007C2481"/>
    <w:rsid w:val="007E1647"/>
    <w:rsid w:val="007E520D"/>
    <w:rsid w:val="007E72BE"/>
    <w:rsid w:val="007F7025"/>
    <w:rsid w:val="00815333"/>
    <w:rsid w:val="00837001"/>
    <w:rsid w:val="008379B1"/>
    <w:rsid w:val="0085179F"/>
    <w:rsid w:val="00853E8F"/>
    <w:rsid w:val="00883DC3"/>
    <w:rsid w:val="008A3BFE"/>
    <w:rsid w:val="008B0D6D"/>
    <w:rsid w:val="008E5AB4"/>
    <w:rsid w:val="008F52DE"/>
    <w:rsid w:val="00916940"/>
    <w:rsid w:val="00935557"/>
    <w:rsid w:val="00971F67"/>
    <w:rsid w:val="00982304"/>
    <w:rsid w:val="009A3D04"/>
    <w:rsid w:val="009C29D1"/>
    <w:rsid w:val="009C6243"/>
    <w:rsid w:val="009E0D8E"/>
    <w:rsid w:val="009F4F26"/>
    <w:rsid w:val="00A47897"/>
    <w:rsid w:val="00A5613B"/>
    <w:rsid w:val="00A96FEF"/>
    <w:rsid w:val="00AA4007"/>
    <w:rsid w:val="00AC7846"/>
    <w:rsid w:val="00AE2809"/>
    <w:rsid w:val="00AF5B12"/>
    <w:rsid w:val="00B40C6B"/>
    <w:rsid w:val="00B73BE7"/>
    <w:rsid w:val="00B84A2B"/>
    <w:rsid w:val="00BA04AA"/>
    <w:rsid w:val="00BC1E12"/>
    <w:rsid w:val="00BC22D3"/>
    <w:rsid w:val="00BF21CE"/>
    <w:rsid w:val="00BF2553"/>
    <w:rsid w:val="00C06E04"/>
    <w:rsid w:val="00C3552C"/>
    <w:rsid w:val="00C555EA"/>
    <w:rsid w:val="00C62825"/>
    <w:rsid w:val="00D0556E"/>
    <w:rsid w:val="00D10A93"/>
    <w:rsid w:val="00D30A3F"/>
    <w:rsid w:val="00D45515"/>
    <w:rsid w:val="00D926BC"/>
    <w:rsid w:val="00D9512F"/>
    <w:rsid w:val="00DB1E05"/>
    <w:rsid w:val="00DB3B86"/>
    <w:rsid w:val="00DB704F"/>
    <w:rsid w:val="00E054EF"/>
    <w:rsid w:val="00E37361"/>
    <w:rsid w:val="00E442F4"/>
    <w:rsid w:val="00E5162E"/>
    <w:rsid w:val="00E62DB5"/>
    <w:rsid w:val="00E6731E"/>
    <w:rsid w:val="00E80F93"/>
    <w:rsid w:val="00EA0932"/>
    <w:rsid w:val="00EA1F33"/>
    <w:rsid w:val="00EF185B"/>
    <w:rsid w:val="00EF50CA"/>
    <w:rsid w:val="00F117F9"/>
    <w:rsid w:val="00F122BF"/>
    <w:rsid w:val="00F376C9"/>
    <w:rsid w:val="00F440EC"/>
    <w:rsid w:val="00F929F3"/>
    <w:rsid w:val="00FB0592"/>
    <w:rsid w:val="00FB21F9"/>
    <w:rsid w:val="00FE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86F9731-CD98-4A7E-A542-BBB3507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243"/>
    <w:rPr>
      <w:rFonts w:ascii="Arial" w:eastAsia="Calibri" w:hAnsi="Arial"/>
      <w:sz w:val="24"/>
    </w:rPr>
  </w:style>
  <w:style w:type="paragraph" w:styleId="1">
    <w:name w:val="heading 1"/>
    <w:basedOn w:val="a"/>
    <w:next w:val="a"/>
    <w:link w:val="10"/>
    <w:qFormat/>
    <w:rsid w:val="009C6243"/>
    <w:pPr>
      <w:keepNext/>
      <w:spacing w:line="288" w:lineRule="auto"/>
      <w:jc w:val="center"/>
      <w:outlineLvl w:val="0"/>
    </w:pPr>
    <w:rPr>
      <w:rFonts w:ascii="Times New Roman" w:hAnsi="Times New Roman"/>
      <w:b/>
      <w:sz w:val="38"/>
    </w:rPr>
  </w:style>
  <w:style w:type="paragraph" w:styleId="2">
    <w:name w:val="heading 2"/>
    <w:basedOn w:val="a"/>
    <w:next w:val="a"/>
    <w:link w:val="20"/>
    <w:qFormat/>
    <w:rsid w:val="009C6243"/>
    <w:pPr>
      <w:keepNext/>
      <w:jc w:val="center"/>
      <w:outlineLvl w:val="1"/>
    </w:pPr>
    <w:rPr>
      <w:rFonts w:ascii="Times New Roman" w:hAnsi="Times New Roman"/>
      <w:b/>
      <w:sz w:val="40"/>
    </w:rPr>
  </w:style>
  <w:style w:type="paragraph" w:styleId="3">
    <w:name w:val="heading 3"/>
    <w:basedOn w:val="a"/>
    <w:next w:val="a"/>
    <w:qFormat/>
    <w:rsid w:val="009C6243"/>
    <w:pPr>
      <w:keepNext/>
      <w:spacing w:before="240" w:after="60"/>
      <w:outlineLvl w:val="2"/>
    </w:pPr>
    <w:rPr>
      <w:rFonts w:cs="Arial"/>
      <w:b/>
      <w:bCs/>
      <w:sz w:val="26"/>
      <w:szCs w:val="26"/>
    </w:rPr>
  </w:style>
  <w:style w:type="paragraph" w:styleId="6">
    <w:name w:val="heading 6"/>
    <w:basedOn w:val="a"/>
    <w:next w:val="a"/>
    <w:link w:val="60"/>
    <w:semiHidden/>
    <w:unhideWhenUsed/>
    <w:qFormat/>
    <w:rsid w:val="00815333"/>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C6243"/>
    <w:rPr>
      <w:rFonts w:eastAsia="Calibri"/>
      <w:b/>
      <w:sz w:val="38"/>
      <w:lang w:val="ru-RU" w:eastAsia="ru-RU" w:bidi="ar-SA"/>
    </w:rPr>
  </w:style>
  <w:style w:type="character" w:customStyle="1" w:styleId="20">
    <w:name w:val="Заголовок 2 Знак"/>
    <w:link w:val="2"/>
    <w:locked/>
    <w:rsid w:val="009C6243"/>
    <w:rPr>
      <w:rFonts w:eastAsia="Calibri"/>
      <w:b/>
      <w:sz w:val="40"/>
      <w:lang w:val="ru-RU" w:eastAsia="ru-RU" w:bidi="ar-SA"/>
    </w:rPr>
  </w:style>
  <w:style w:type="table" w:styleId="a3">
    <w:name w:val="Table Grid"/>
    <w:basedOn w:val="a1"/>
    <w:rsid w:val="009C6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9C6243"/>
    <w:pPr>
      <w:spacing w:before="60" w:after="60"/>
      <w:jc w:val="center"/>
    </w:pPr>
    <w:rPr>
      <w:rFonts w:ascii="Courier New" w:eastAsia="Times New Roman" w:hAnsi="Courier New"/>
      <w:b/>
      <w:caps/>
      <w:spacing w:val="20"/>
      <w:sz w:val="48"/>
    </w:rPr>
  </w:style>
  <w:style w:type="paragraph" w:styleId="a5">
    <w:name w:val="Body Text Indent"/>
    <w:basedOn w:val="a"/>
    <w:rsid w:val="009C6243"/>
    <w:pPr>
      <w:widowControl w:val="0"/>
      <w:autoSpaceDE w:val="0"/>
      <w:autoSpaceDN w:val="0"/>
      <w:adjustRightInd w:val="0"/>
      <w:ind w:left="709" w:hanging="349"/>
      <w:jc w:val="both"/>
    </w:pPr>
    <w:rPr>
      <w:rFonts w:ascii="Times New Roman" w:eastAsia="Times New Roman" w:hAnsi="Times New Roman"/>
      <w:sz w:val="28"/>
    </w:rPr>
  </w:style>
  <w:style w:type="paragraph" w:styleId="a6">
    <w:name w:val="Body Text"/>
    <w:basedOn w:val="a"/>
    <w:rsid w:val="00AE2809"/>
    <w:pPr>
      <w:spacing w:after="120"/>
    </w:pPr>
  </w:style>
  <w:style w:type="paragraph" w:styleId="a7">
    <w:name w:val="Balloon Text"/>
    <w:basedOn w:val="a"/>
    <w:semiHidden/>
    <w:rsid w:val="004202F5"/>
    <w:rPr>
      <w:rFonts w:ascii="Tahoma" w:hAnsi="Tahoma" w:cs="Tahoma"/>
      <w:sz w:val="16"/>
      <w:szCs w:val="16"/>
    </w:rPr>
  </w:style>
  <w:style w:type="paragraph" w:customStyle="1" w:styleId="11">
    <w:name w:val="Обычный1"/>
    <w:rsid w:val="007E520D"/>
    <w:pPr>
      <w:widowControl w:val="0"/>
      <w:spacing w:line="620" w:lineRule="auto"/>
    </w:pPr>
    <w:rPr>
      <w:snapToGrid w:val="0"/>
      <w:sz w:val="22"/>
    </w:rPr>
  </w:style>
  <w:style w:type="paragraph" w:customStyle="1" w:styleId="FR2">
    <w:name w:val="FR2"/>
    <w:rsid w:val="007E520D"/>
    <w:pPr>
      <w:widowControl w:val="0"/>
      <w:ind w:left="40"/>
    </w:pPr>
    <w:rPr>
      <w:rFonts w:ascii="Arial" w:hAnsi="Arial"/>
      <w:snapToGrid w:val="0"/>
      <w:sz w:val="22"/>
    </w:rPr>
  </w:style>
  <w:style w:type="paragraph" w:styleId="21">
    <w:name w:val="Body Text Indent 2"/>
    <w:basedOn w:val="a"/>
    <w:link w:val="22"/>
    <w:rsid w:val="004A34D5"/>
    <w:pPr>
      <w:spacing w:after="120" w:line="480" w:lineRule="auto"/>
      <w:ind w:left="283"/>
    </w:pPr>
  </w:style>
  <w:style w:type="character" w:customStyle="1" w:styleId="22">
    <w:name w:val="Основной текст с отступом 2 Знак"/>
    <w:link w:val="21"/>
    <w:rsid w:val="004A34D5"/>
    <w:rPr>
      <w:rFonts w:ascii="Arial" w:eastAsia="Calibri" w:hAnsi="Arial"/>
      <w:sz w:val="24"/>
    </w:rPr>
  </w:style>
  <w:style w:type="paragraph" w:customStyle="1" w:styleId="a8">
    <w:name w:val="нормальный"/>
    <w:basedOn w:val="a"/>
    <w:qFormat/>
    <w:rsid w:val="004A34D5"/>
    <w:pPr>
      <w:jc w:val="both"/>
    </w:pPr>
    <w:rPr>
      <w:rFonts w:ascii="Times New Roman" w:hAnsi="Times New Roman"/>
      <w:szCs w:val="22"/>
      <w:lang w:eastAsia="en-US"/>
    </w:rPr>
  </w:style>
  <w:style w:type="character" w:styleId="a9">
    <w:name w:val="Hyperlink"/>
    <w:rsid w:val="00916940"/>
    <w:rPr>
      <w:color w:val="0563C1"/>
      <w:u w:val="single"/>
    </w:rPr>
  </w:style>
  <w:style w:type="paragraph" w:customStyle="1" w:styleId="rtejustify">
    <w:name w:val="rtejustify"/>
    <w:basedOn w:val="a"/>
    <w:rsid w:val="00853E8F"/>
    <w:pPr>
      <w:spacing w:before="100" w:beforeAutospacing="1" w:after="100" w:afterAutospacing="1"/>
    </w:pPr>
    <w:rPr>
      <w:rFonts w:ascii="Times New Roman" w:eastAsia="Times New Roman" w:hAnsi="Times New Roman"/>
      <w:szCs w:val="24"/>
    </w:rPr>
  </w:style>
  <w:style w:type="character" w:styleId="aa">
    <w:name w:val="Strong"/>
    <w:basedOn w:val="a0"/>
    <w:uiPriority w:val="22"/>
    <w:qFormat/>
    <w:rsid w:val="00853E8F"/>
    <w:rPr>
      <w:b/>
      <w:bCs/>
    </w:rPr>
  </w:style>
  <w:style w:type="character" w:styleId="ab">
    <w:name w:val="Emphasis"/>
    <w:basedOn w:val="a0"/>
    <w:uiPriority w:val="20"/>
    <w:qFormat/>
    <w:rsid w:val="00853E8F"/>
    <w:rPr>
      <w:i/>
      <w:iCs/>
    </w:rPr>
  </w:style>
  <w:style w:type="character" w:customStyle="1" w:styleId="60">
    <w:name w:val="Заголовок 6 Знак"/>
    <w:basedOn w:val="a0"/>
    <w:link w:val="6"/>
    <w:semiHidden/>
    <w:rsid w:val="00815333"/>
    <w:rPr>
      <w:rFonts w:ascii="Calibri" w:eastAsia="Times New Roman" w:hAnsi="Calibri" w:cs="Times New Roman"/>
      <w:b/>
      <w:bCs/>
      <w:sz w:val="22"/>
      <w:szCs w:val="22"/>
    </w:rPr>
  </w:style>
  <w:style w:type="character" w:styleId="ac">
    <w:name w:val="FollowedHyperlink"/>
    <w:basedOn w:val="a0"/>
    <w:rsid w:val="00815333"/>
    <w:rPr>
      <w:color w:val="800080"/>
      <w:u w:val="single"/>
    </w:rPr>
  </w:style>
  <w:style w:type="paragraph" w:styleId="ad">
    <w:name w:val="List Paragraph"/>
    <w:basedOn w:val="a"/>
    <w:uiPriority w:val="34"/>
    <w:qFormat/>
    <w:rsid w:val="000D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fgr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7F28-5D6F-4F18-B5F1-E71AD432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ОБЩЕОБРАЗОВАТЕЛЬНОЕ УЧРЕЖДЕНИЕ</vt:lpstr>
    </vt:vector>
  </TitlesOfParts>
  <Company>1</Company>
  <LinksUpToDate>false</LinksUpToDate>
  <CharactersWithSpaces>3934</CharactersWithSpaces>
  <SharedDoc>false</SharedDoc>
  <HLinks>
    <vt:vector size="12" baseType="variant">
      <vt:variant>
        <vt:i4>3407886</vt:i4>
      </vt:variant>
      <vt:variant>
        <vt:i4>3</vt:i4>
      </vt:variant>
      <vt:variant>
        <vt:i4>0</vt:i4>
      </vt:variant>
      <vt:variant>
        <vt:i4>5</vt:i4>
      </vt:variant>
      <vt:variant>
        <vt:lpwstr>mailto:konfgrk@mail.ru</vt:lpwstr>
      </vt:variant>
      <vt:variant>
        <vt:lpwstr/>
      </vt:variant>
      <vt:variant>
        <vt:i4>3407886</vt:i4>
      </vt:variant>
      <vt:variant>
        <vt:i4>0</vt:i4>
      </vt:variant>
      <vt:variant>
        <vt:i4>0</vt:i4>
      </vt:variant>
      <vt:variant>
        <vt:i4>5</vt:i4>
      </vt:variant>
      <vt:variant>
        <vt:lpwstr>mailto:konfgrk@mail.ru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ОБЩЕОБРАЗОВАТЕЛЬНОЕ УЧРЕЖДЕНИЕ</dc:title>
  <dc:creator>User</dc:creator>
  <cp:lastModifiedBy>Секретарь</cp:lastModifiedBy>
  <cp:revision>2</cp:revision>
  <cp:lastPrinted>2020-02-27T13:17:00Z</cp:lastPrinted>
  <dcterms:created xsi:type="dcterms:W3CDTF">2020-03-03T13:04:00Z</dcterms:created>
  <dcterms:modified xsi:type="dcterms:W3CDTF">2020-03-03T13:04:00Z</dcterms:modified>
</cp:coreProperties>
</file>